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090CD7" w14:paraId="56614133" w14:textId="77777777" w:rsidTr="00CE5BA8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B804" w14:textId="77777777" w:rsidR="00090CD7" w:rsidRDefault="00090CD7" w:rsidP="00CE5BA8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C0F2ED9" wp14:editId="1D852396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4C90" w14:textId="77777777" w:rsidR="00090CD7" w:rsidRDefault="00090CD7" w:rsidP="00CE5BA8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46842BB8" w14:textId="77777777" w:rsidR="00090CD7" w:rsidRDefault="00090CD7" w:rsidP="00CE5BA8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578E11E7" w14:textId="77777777" w:rsidR="00090CD7" w:rsidRDefault="00090CD7" w:rsidP="00CE5BA8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19F84" w14:textId="77777777" w:rsidR="00090CD7" w:rsidRDefault="00090CD7" w:rsidP="00CE5BA8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17B2E293" wp14:editId="44AAD3E7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CD7" w14:paraId="309F60B0" w14:textId="77777777" w:rsidTr="00CE5BA8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0A5E" w14:textId="77777777" w:rsidR="00090CD7" w:rsidRDefault="00090CD7" w:rsidP="00CE5BA8">
            <w:pPr>
              <w:pStyle w:val="Standarduser"/>
              <w:jc w:val="center"/>
              <w:rPr>
                <w:rFonts w:ascii="Arial" w:hAnsi="Arial"/>
                <w:noProof/>
                <w:lang w:val="en-US" w:eastAsia="en-US" w:bidi="ar-SA"/>
              </w:rPr>
            </w:pP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F6EED" w14:textId="77777777" w:rsidR="00090CD7" w:rsidRDefault="00090CD7" w:rsidP="00CE5BA8">
            <w:pPr>
              <w:pStyle w:val="Standarduser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F251B" w14:textId="77777777" w:rsidR="00090CD7" w:rsidRDefault="00090CD7" w:rsidP="00CE5BA8">
            <w:pPr>
              <w:pStyle w:val="Standarduser"/>
              <w:jc w:val="center"/>
              <w:rPr>
                <w:rFonts w:ascii="Arial" w:hAnsi="Arial"/>
                <w:noProof/>
                <w:lang w:val="en-US" w:eastAsia="en-US" w:bidi="ar-SA"/>
              </w:rPr>
            </w:pPr>
          </w:p>
        </w:tc>
      </w:tr>
    </w:tbl>
    <w:p w14:paraId="2CFAB9F3" w14:textId="77777777" w:rsidR="009D5481" w:rsidRDefault="009D5481" w:rsidP="009D5481">
      <w:pPr>
        <w:snapToGrid w:val="0"/>
        <w:jc w:val="center"/>
        <w:rPr>
          <w:rFonts w:ascii="Calibri" w:hAnsi="Calibri" w:cs="Calibri"/>
          <w:b/>
          <w:sz w:val="24"/>
          <w:szCs w:val="18"/>
          <w:lang w:val="pt-BR"/>
        </w:rPr>
      </w:pPr>
    </w:p>
    <w:p w14:paraId="17408D07" w14:textId="7A947934" w:rsidR="009D5481" w:rsidRPr="009D5481" w:rsidRDefault="009D5481" w:rsidP="009D5481">
      <w:pPr>
        <w:snapToGrid w:val="0"/>
        <w:jc w:val="center"/>
        <w:rPr>
          <w:rFonts w:ascii="Calibri" w:hAnsi="Calibri" w:cs="Calibri"/>
          <w:b/>
          <w:sz w:val="24"/>
          <w:szCs w:val="18"/>
          <w:lang w:val="pt-BR"/>
        </w:rPr>
      </w:pPr>
      <w:r w:rsidRPr="009D5481">
        <w:rPr>
          <w:rFonts w:ascii="Calibri" w:hAnsi="Calibri" w:cs="Calibri"/>
          <w:b/>
          <w:sz w:val="24"/>
          <w:szCs w:val="18"/>
          <w:lang w:val="pt-BR"/>
        </w:rPr>
        <w:t>RELATÓRIO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E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PARECER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CONCLUSIVO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REFERENTE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A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SOLICITAÇÃO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DE</w:t>
      </w:r>
      <w:r w:rsidRPr="009D5481">
        <w:rPr>
          <w:rFonts w:ascii="Calibri" w:eastAsia="Arial" w:hAnsi="Calibri" w:cs="Calibri"/>
          <w:b/>
          <w:sz w:val="24"/>
          <w:szCs w:val="18"/>
          <w:lang w:val="pt-BR"/>
        </w:rPr>
        <w:t xml:space="preserve"> </w:t>
      </w:r>
      <w:r w:rsidRPr="009D5481">
        <w:rPr>
          <w:rFonts w:ascii="Calibri" w:hAnsi="Calibri" w:cs="Calibri"/>
          <w:b/>
          <w:sz w:val="24"/>
          <w:szCs w:val="18"/>
          <w:lang w:val="pt-BR"/>
        </w:rPr>
        <w:t>CREDENCIAMENTO</w:t>
      </w:r>
    </w:p>
    <w:p w14:paraId="58CA970D" w14:textId="66BCECAE" w:rsidR="00000000" w:rsidRDefault="00DB7EF7">
      <w:pPr>
        <w:pStyle w:val="Header"/>
        <w:tabs>
          <w:tab w:val="clear" w:pos="4419"/>
          <w:tab w:val="clear" w:pos="8838"/>
        </w:tabs>
        <w:rPr>
          <w:rFonts w:asciiTheme="minorHAnsi" w:hAnsiTheme="minorHAnsi" w:cstheme="minorHAnsi"/>
          <w:lang w:val="pt-BR"/>
        </w:rPr>
      </w:pPr>
    </w:p>
    <w:p w14:paraId="4B5353FA" w14:textId="77777777" w:rsidR="00E153DA" w:rsidRPr="00E153DA" w:rsidRDefault="00E153DA" w:rsidP="00E153DA">
      <w:pPr>
        <w:pBdr>
          <w:bottom w:val="dashSmallGap" w:sz="4" w:space="1" w:color="auto"/>
        </w:pBdr>
        <w:suppressAutoHyphens w:val="0"/>
        <w:spacing w:line="276" w:lineRule="auto"/>
        <w:rPr>
          <w:rFonts w:ascii="Calibri" w:eastAsia="Calibri" w:hAnsi="Calibri"/>
          <w:sz w:val="24"/>
          <w:szCs w:val="24"/>
          <w:lang w:val="pt-BR" w:eastAsia="en-US"/>
        </w:rPr>
      </w:pPr>
    </w:p>
    <w:p w14:paraId="56C97629" w14:textId="77777777" w:rsidR="00E153DA" w:rsidRPr="00E153DA" w:rsidRDefault="00E153DA" w:rsidP="00E153DA">
      <w:pPr>
        <w:suppressAutoHyphens w:val="0"/>
        <w:spacing w:line="276" w:lineRule="auto"/>
        <w:rPr>
          <w:rFonts w:ascii="Calibri" w:eastAsia="Calibri" w:hAnsi="Calibri"/>
          <w:b/>
          <w:bCs/>
          <w:sz w:val="24"/>
          <w:szCs w:val="24"/>
          <w:lang w:val="pt-BR" w:eastAsia="en-US"/>
        </w:rPr>
      </w:pPr>
      <w:r w:rsidRPr="00E153DA">
        <w:rPr>
          <w:rFonts w:ascii="Calibri" w:eastAsia="Calibri" w:hAnsi="Calibri"/>
          <w:b/>
          <w:bCs/>
          <w:sz w:val="24"/>
          <w:szCs w:val="24"/>
          <w:lang w:val="pt-BR" w:eastAsia="en-US"/>
        </w:rPr>
        <w:t>Instruções</w:t>
      </w:r>
    </w:p>
    <w:p w14:paraId="09C6E2A8" w14:textId="4C1EBE9F" w:rsidR="00E153DA" w:rsidRPr="00E153DA" w:rsidRDefault="00E153DA" w:rsidP="00E153DA">
      <w:pPr>
        <w:suppressAutoHyphens w:val="0"/>
        <w:spacing w:line="276" w:lineRule="auto"/>
        <w:rPr>
          <w:rFonts w:ascii="Calibri" w:eastAsia="Calibri" w:hAnsi="Calibri"/>
          <w:sz w:val="24"/>
          <w:szCs w:val="24"/>
          <w:lang w:val="pt-BR" w:eastAsia="en-US"/>
        </w:rPr>
      </w:pPr>
      <w:r>
        <w:rPr>
          <w:rFonts w:ascii="Calibri" w:eastAsia="Calibri" w:hAnsi="Calibri"/>
          <w:sz w:val="24"/>
          <w:szCs w:val="24"/>
          <w:lang w:val="pt-BR" w:eastAsia="en-US"/>
        </w:rPr>
        <w:t>P</w:t>
      </w:r>
      <w:r w:rsidRPr="00E153DA">
        <w:rPr>
          <w:rFonts w:ascii="Calibri" w:eastAsia="Calibri" w:hAnsi="Calibri"/>
          <w:sz w:val="24"/>
          <w:szCs w:val="24"/>
          <w:lang w:val="pt-BR" w:eastAsia="en-US"/>
        </w:rPr>
        <w:t>reencha a ficha e envie para os seguintes e-mails:</w:t>
      </w:r>
    </w:p>
    <w:p w14:paraId="2DF1FFC1" w14:textId="77777777" w:rsidR="00E153DA" w:rsidRPr="00E153DA" w:rsidRDefault="00E153DA" w:rsidP="00E153DA">
      <w:pPr>
        <w:numPr>
          <w:ilvl w:val="0"/>
          <w:numId w:val="3"/>
        </w:numPr>
        <w:suppressAutoHyphens w:val="0"/>
        <w:spacing w:line="276" w:lineRule="auto"/>
        <w:ind w:left="709" w:right="-2" w:hanging="283"/>
        <w:contextualSpacing/>
        <w:rPr>
          <w:rFonts w:ascii="Calibri" w:eastAsia="Calibri" w:hAnsi="Calibri"/>
          <w:sz w:val="24"/>
          <w:szCs w:val="24"/>
          <w:lang w:val="pt-BR" w:eastAsia="en-US"/>
        </w:rPr>
      </w:pPr>
      <w:r w:rsidRPr="00E153DA">
        <w:rPr>
          <w:rFonts w:ascii="Calibri" w:eastAsia="Calibri" w:hAnsi="Calibri"/>
          <w:sz w:val="24"/>
          <w:szCs w:val="24"/>
          <w:lang w:val="pt-BR" w:eastAsia="en-US"/>
        </w:rPr>
        <w:t xml:space="preserve">Secretaria das Pós-Graduações do IBIO UFBA: </w:t>
      </w:r>
      <w:hyperlink r:id="rId9" w:history="1">
        <w:r w:rsidRPr="00E153DA">
          <w:rPr>
            <w:rFonts w:ascii="Calibri" w:eastAsia="Calibri" w:hAnsi="Calibri"/>
            <w:color w:val="0563C1"/>
            <w:sz w:val="24"/>
            <w:szCs w:val="24"/>
            <w:u w:val="single"/>
            <w:lang w:val="pt-BR" w:eastAsia="en-US"/>
          </w:rPr>
          <w:t>spg.ibio</w:t>
        </w:r>
        <w:r w:rsidRPr="00E153DA">
          <w:rPr>
            <w:rFonts w:ascii="Calibri" w:eastAsia="Calibri" w:hAnsi="Calibri"/>
            <w:color w:val="0563C1"/>
            <w:sz w:val="24"/>
            <w:szCs w:val="24"/>
            <w:u w:val="single"/>
            <w:lang w:val="pt-BR" w:eastAsia="en-US"/>
          </w:rPr>
          <w:t>@</w:t>
        </w:r>
        <w:r w:rsidRPr="00E153DA">
          <w:rPr>
            <w:rFonts w:ascii="Calibri" w:eastAsia="Calibri" w:hAnsi="Calibri"/>
            <w:color w:val="0563C1"/>
            <w:sz w:val="24"/>
            <w:szCs w:val="24"/>
            <w:u w:val="single"/>
            <w:lang w:val="pt-BR" w:eastAsia="en-US"/>
          </w:rPr>
          <w:t>ufba.br</w:t>
        </w:r>
      </w:hyperlink>
    </w:p>
    <w:p w14:paraId="37ED55D9" w14:textId="77777777" w:rsidR="00E153DA" w:rsidRPr="00E153DA" w:rsidRDefault="00E153DA" w:rsidP="00E153DA">
      <w:pPr>
        <w:numPr>
          <w:ilvl w:val="0"/>
          <w:numId w:val="3"/>
        </w:numPr>
        <w:suppressAutoHyphens w:val="0"/>
        <w:spacing w:line="276" w:lineRule="auto"/>
        <w:ind w:left="709" w:right="-2" w:hanging="283"/>
        <w:contextualSpacing/>
        <w:rPr>
          <w:rFonts w:ascii="Calibri" w:eastAsia="Calibri" w:hAnsi="Calibri"/>
          <w:sz w:val="24"/>
          <w:szCs w:val="24"/>
          <w:lang w:val="pt-BR" w:eastAsia="en-US"/>
        </w:rPr>
      </w:pPr>
      <w:r w:rsidRPr="00E153DA">
        <w:rPr>
          <w:rFonts w:ascii="Calibri" w:eastAsia="Calibri" w:hAnsi="Calibri"/>
          <w:sz w:val="24"/>
          <w:szCs w:val="24"/>
          <w:lang w:val="pt-BR" w:eastAsia="en-US"/>
        </w:rPr>
        <w:t xml:space="preserve">Coordenação do PPG-ECOTAV: </w:t>
      </w:r>
      <w:hyperlink r:id="rId10" w:history="1">
        <w:r w:rsidRPr="00E153DA">
          <w:rPr>
            <w:rFonts w:ascii="Calibri" w:eastAsia="Calibri" w:hAnsi="Calibri"/>
            <w:color w:val="0563C1"/>
            <w:sz w:val="24"/>
            <w:szCs w:val="24"/>
            <w:u w:val="single"/>
            <w:lang w:val="pt-BR" w:eastAsia="en-US"/>
          </w:rPr>
          <w:t>ppgecotav.ufba@gmail.com</w:t>
        </w:r>
      </w:hyperlink>
    </w:p>
    <w:p w14:paraId="27032B4B" w14:textId="77777777" w:rsidR="00E153DA" w:rsidRPr="00E153DA" w:rsidRDefault="00E153DA" w:rsidP="00E153DA">
      <w:pPr>
        <w:tabs>
          <w:tab w:val="left" w:pos="5600"/>
        </w:tabs>
        <w:suppressAutoHyphens w:val="0"/>
        <w:spacing w:line="276" w:lineRule="auto"/>
        <w:rPr>
          <w:rFonts w:ascii="Calibri" w:eastAsia="Calibri" w:hAnsi="Calibri"/>
          <w:sz w:val="24"/>
          <w:szCs w:val="24"/>
          <w:lang w:val="pt-BR" w:eastAsia="en-US"/>
        </w:rPr>
      </w:pPr>
      <w:r w:rsidRPr="00E153DA">
        <w:rPr>
          <w:rFonts w:ascii="Calibri" w:eastAsia="Calibri" w:hAnsi="Calibri"/>
          <w:sz w:val="24"/>
          <w:szCs w:val="24"/>
          <w:lang w:val="pt-BR" w:eastAsia="en-US"/>
        </w:rPr>
        <w:t>Leia o que diz o regimento ao final do documento com atenção.</w:t>
      </w:r>
    </w:p>
    <w:p w14:paraId="78D0B9FB" w14:textId="33744D46" w:rsidR="009D5481" w:rsidRDefault="009D5481">
      <w:pPr>
        <w:pStyle w:val="Header"/>
        <w:tabs>
          <w:tab w:val="clear" w:pos="4419"/>
          <w:tab w:val="clear" w:pos="8838"/>
        </w:tabs>
        <w:rPr>
          <w:rFonts w:asciiTheme="minorHAnsi" w:hAnsiTheme="minorHAnsi" w:cstheme="minorHAnsi"/>
          <w:lang w:val="pt-BR"/>
        </w:rPr>
      </w:pPr>
    </w:p>
    <w:p w14:paraId="1B9A674C" w14:textId="77777777" w:rsidR="00E153DA" w:rsidRPr="00CD2EED" w:rsidRDefault="00E153DA" w:rsidP="00E153DA">
      <w:pPr>
        <w:pBdr>
          <w:bottom w:val="dashSmallGap" w:sz="4" w:space="1" w:color="auto"/>
        </w:pBdr>
        <w:spacing w:line="276" w:lineRule="auto"/>
        <w:rPr>
          <w:rFonts w:ascii="Calibri" w:hAnsi="Calibri" w:cs="Calibri"/>
          <w:sz w:val="24"/>
          <w:szCs w:val="24"/>
          <w:lang w:val="pt-BR"/>
        </w:rPr>
      </w:pPr>
    </w:p>
    <w:p w14:paraId="0D799B6A" w14:textId="07F27639" w:rsidR="00E153DA" w:rsidRPr="00CD2EED" w:rsidRDefault="00E153DA" w:rsidP="00E153DA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  <w:r w:rsidRPr="00CD2EED">
        <w:rPr>
          <w:rFonts w:ascii="Calibri" w:hAnsi="Calibri" w:cs="Calibri"/>
          <w:b/>
          <w:bCs/>
          <w:sz w:val="24"/>
          <w:szCs w:val="24"/>
          <w:lang w:val="pt-BR"/>
        </w:rPr>
        <w:t>Identificação do solicitante</w:t>
      </w:r>
    </w:p>
    <w:p w14:paraId="7BAE0BFF" w14:textId="02E76629" w:rsidR="00E153DA" w:rsidRPr="00CD2EED" w:rsidRDefault="00E153DA" w:rsidP="00E153DA">
      <w:pPr>
        <w:spacing w:line="276" w:lineRule="auto"/>
        <w:rPr>
          <w:rFonts w:ascii="Calibri" w:hAnsi="Calibri" w:cs="Calibri"/>
          <w:sz w:val="24"/>
          <w:szCs w:val="24"/>
          <w:lang w:val="pt-BR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 xml:space="preserve">Nome: </w:t>
      </w:r>
    </w:p>
    <w:p w14:paraId="0FC5354C" w14:textId="0A072948" w:rsidR="00E153DA" w:rsidRPr="00CD2EED" w:rsidRDefault="00E153DA">
      <w:pPr>
        <w:pStyle w:val="Header"/>
        <w:tabs>
          <w:tab w:val="clear" w:pos="4419"/>
          <w:tab w:val="clear" w:pos="8838"/>
        </w:tabs>
        <w:rPr>
          <w:rFonts w:ascii="Calibri" w:hAnsi="Calibri" w:cs="Calibri"/>
          <w:sz w:val="24"/>
          <w:szCs w:val="24"/>
          <w:lang w:val="pt-BR"/>
        </w:rPr>
      </w:pPr>
    </w:p>
    <w:p w14:paraId="31A3958E" w14:textId="77777777" w:rsidR="00E153DA" w:rsidRPr="00CD2EED" w:rsidRDefault="00E153DA" w:rsidP="00E153DA">
      <w:pPr>
        <w:pBdr>
          <w:bottom w:val="dashSmallGap" w:sz="4" w:space="1" w:color="auto"/>
        </w:pBdr>
        <w:spacing w:line="276" w:lineRule="auto"/>
        <w:rPr>
          <w:rFonts w:ascii="Calibri" w:hAnsi="Calibri" w:cs="Calibri"/>
          <w:sz w:val="24"/>
          <w:szCs w:val="24"/>
          <w:lang w:val="pt-BR"/>
        </w:rPr>
      </w:pPr>
    </w:p>
    <w:p w14:paraId="6BAD3F93" w14:textId="23839978" w:rsidR="00E153DA" w:rsidRPr="00CD2EED" w:rsidRDefault="00E153DA" w:rsidP="00E153DA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  <w:r w:rsidRPr="00CD2EED">
        <w:rPr>
          <w:rFonts w:ascii="Calibri" w:hAnsi="Calibri" w:cs="Calibri"/>
          <w:b/>
          <w:bCs/>
          <w:sz w:val="24"/>
          <w:szCs w:val="24"/>
          <w:lang w:val="pt-BR"/>
        </w:rPr>
        <w:t>Informações apresentadas</w:t>
      </w:r>
    </w:p>
    <w:p w14:paraId="35B794E9" w14:textId="4749A012" w:rsidR="00CD2EED" w:rsidRDefault="00CD2EED" w:rsidP="00CD2EED">
      <w:pPr>
        <w:rPr>
          <w:rFonts w:ascii="Calibri" w:eastAsia="Calibri" w:hAnsi="Calibri"/>
          <w:sz w:val="24"/>
          <w:szCs w:val="24"/>
          <w:lang w:val="pt-BR" w:eastAsia="en-US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 xml:space="preserve">Foram apresentados todos os documentos listados abaixo? </w:t>
      </w:r>
      <w:r w:rsidRPr="00CD2EED">
        <w:rPr>
          <w:rFonts w:ascii="Calibri" w:eastAsia="Calibri" w:hAnsi="Calibri"/>
          <w:sz w:val="24"/>
          <w:szCs w:val="24"/>
          <w:lang w:val="pt-BR" w:eastAsia="en-US"/>
        </w:rPr>
        <w:t xml:space="preserve"> </w:t>
      </w:r>
      <w:r w:rsidRPr="00CD2EED">
        <w:rPr>
          <w:rFonts w:ascii="Calibri" w:eastAsia="Calibri" w:hAnsi="Calibri"/>
          <w:color w:val="FFFFFF"/>
          <w:sz w:val="24"/>
          <w:szCs w:val="24"/>
          <w:bdr w:val="single" w:sz="4" w:space="0" w:color="auto"/>
          <w:lang w:val="pt-BR" w:eastAsia="en-US"/>
        </w:rPr>
        <w:t xml:space="preserve">     </w:t>
      </w:r>
      <w:r w:rsidRPr="00CD2EED">
        <w:rPr>
          <w:rFonts w:ascii="Calibri" w:eastAsia="Calibri" w:hAnsi="Calibri"/>
          <w:sz w:val="24"/>
          <w:szCs w:val="24"/>
          <w:lang w:val="pt-BR" w:eastAsia="en-US"/>
        </w:rPr>
        <w:t xml:space="preserve">   </w:t>
      </w:r>
      <w:r>
        <w:rPr>
          <w:rFonts w:ascii="Calibri" w:eastAsia="Calibri" w:hAnsi="Calibri"/>
          <w:sz w:val="24"/>
          <w:szCs w:val="24"/>
          <w:lang w:val="pt-BR" w:eastAsia="en-US"/>
        </w:rPr>
        <w:t>Sim</w:t>
      </w:r>
      <w:r w:rsidRPr="00CD2EED">
        <w:rPr>
          <w:rFonts w:ascii="Calibri" w:eastAsia="Calibri" w:hAnsi="Calibri"/>
          <w:sz w:val="24"/>
          <w:szCs w:val="24"/>
          <w:lang w:val="pt-BR" w:eastAsia="en-US"/>
        </w:rPr>
        <w:t xml:space="preserve">      </w:t>
      </w:r>
      <w:r w:rsidRPr="00CD2EED">
        <w:rPr>
          <w:rFonts w:ascii="Calibri" w:eastAsia="Calibri" w:hAnsi="Calibri"/>
          <w:color w:val="FFFFFF"/>
          <w:sz w:val="24"/>
          <w:szCs w:val="24"/>
          <w:bdr w:val="single" w:sz="4" w:space="0" w:color="auto"/>
          <w:lang w:val="pt-BR" w:eastAsia="en-US"/>
        </w:rPr>
        <w:t xml:space="preserve">     </w:t>
      </w:r>
      <w:r w:rsidRPr="00CD2EED">
        <w:rPr>
          <w:rFonts w:ascii="Calibri" w:eastAsia="Calibri" w:hAnsi="Calibri"/>
          <w:sz w:val="24"/>
          <w:szCs w:val="24"/>
          <w:lang w:val="pt-BR"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val="pt-BR" w:eastAsia="en-US"/>
        </w:rPr>
        <w:t xml:space="preserve">Não, quais (números)? </w:t>
      </w:r>
    </w:p>
    <w:p w14:paraId="6E8EA5A2" w14:textId="77777777" w:rsidR="00CD2EED" w:rsidRPr="00CD2EED" w:rsidRDefault="00CD2EED" w:rsidP="00CD2EED">
      <w:pPr>
        <w:rPr>
          <w:rFonts w:ascii="Calibri" w:eastAsia="Calibri" w:hAnsi="Calibri"/>
          <w:sz w:val="24"/>
          <w:szCs w:val="24"/>
          <w:lang w:val="pt-BR" w:eastAsia="en-US"/>
        </w:rPr>
      </w:pPr>
    </w:p>
    <w:p w14:paraId="1713DD00" w14:textId="2BAA9A4F" w:rsidR="00E153DA" w:rsidRPr="00CD2EED" w:rsidRDefault="00E153DA" w:rsidP="00CD2EED">
      <w:pPr>
        <w:pStyle w:val="Header"/>
        <w:numPr>
          <w:ilvl w:val="0"/>
          <w:numId w:val="4"/>
        </w:numPr>
        <w:tabs>
          <w:tab w:val="clear" w:pos="4419"/>
          <w:tab w:val="clear" w:pos="8838"/>
          <w:tab w:val="center" w:pos="851"/>
          <w:tab w:val="right" w:pos="8789"/>
        </w:tabs>
        <w:ind w:left="709" w:hanging="349"/>
        <w:rPr>
          <w:rFonts w:ascii="Calibri" w:hAnsi="Calibri" w:cs="Calibri"/>
          <w:sz w:val="24"/>
          <w:szCs w:val="24"/>
          <w:lang w:val="pt-BR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>Título de Doutor</w:t>
      </w:r>
    </w:p>
    <w:p w14:paraId="7011FC19" w14:textId="1B371844" w:rsidR="00E153DA" w:rsidRPr="00CD2EED" w:rsidRDefault="00E153DA" w:rsidP="00CD2EED">
      <w:pPr>
        <w:pStyle w:val="Header"/>
        <w:numPr>
          <w:ilvl w:val="0"/>
          <w:numId w:val="4"/>
        </w:numPr>
        <w:tabs>
          <w:tab w:val="clear" w:pos="4419"/>
          <w:tab w:val="clear" w:pos="8838"/>
          <w:tab w:val="center" w:pos="851"/>
          <w:tab w:val="right" w:pos="8789"/>
        </w:tabs>
        <w:ind w:left="709" w:hanging="349"/>
        <w:rPr>
          <w:rFonts w:ascii="Calibri" w:hAnsi="Calibri" w:cs="Calibri"/>
          <w:sz w:val="24"/>
          <w:szCs w:val="24"/>
          <w:lang w:val="pt-BR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>Currículo Lattes disponível na internet</w:t>
      </w:r>
    </w:p>
    <w:p w14:paraId="7D0146A3" w14:textId="0B0007C7" w:rsidR="00E153DA" w:rsidRPr="00CD2EED" w:rsidRDefault="00E153DA" w:rsidP="00CD2EED">
      <w:pPr>
        <w:pStyle w:val="Header"/>
        <w:numPr>
          <w:ilvl w:val="0"/>
          <w:numId w:val="4"/>
        </w:numPr>
        <w:tabs>
          <w:tab w:val="clear" w:pos="4419"/>
          <w:tab w:val="clear" w:pos="8838"/>
          <w:tab w:val="center" w:pos="851"/>
          <w:tab w:val="right" w:pos="8789"/>
        </w:tabs>
        <w:ind w:left="709" w:hanging="349"/>
        <w:rPr>
          <w:rFonts w:ascii="Calibri" w:hAnsi="Calibri" w:cs="Calibri"/>
          <w:sz w:val="24"/>
          <w:szCs w:val="24"/>
          <w:lang w:val="pt-BR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 xml:space="preserve">Concordância da instituição de origem </w:t>
      </w:r>
    </w:p>
    <w:p w14:paraId="21856344" w14:textId="23AEFBD6" w:rsidR="00CD2EED" w:rsidRPr="00CD2EED" w:rsidRDefault="00E153DA" w:rsidP="00CD2EED">
      <w:pPr>
        <w:pStyle w:val="Header"/>
        <w:numPr>
          <w:ilvl w:val="0"/>
          <w:numId w:val="4"/>
        </w:numPr>
        <w:tabs>
          <w:tab w:val="clear" w:pos="4419"/>
          <w:tab w:val="clear" w:pos="8838"/>
          <w:tab w:val="center" w:pos="851"/>
          <w:tab w:val="right" w:pos="8789"/>
        </w:tabs>
        <w:ind w:left="709" w:hanging="349"/>
        <w:rPr>
          <w:rFonts w:ascii="Calibri" w:hAnsi="Calibri" w:cs="Calibri"/>
          <w:sz w:val="24"/>
          <w:szCs w:val="24"/>
          <w:lang w:val="pt-BR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>Cópias de trabalhos completos publicados nos últimos 3 anos</w:t>
      </w:r>
    </w:p>
    <w:p w14:paraId="53D9C8EA" w14:textId="462DEC5A" w:rsidR="00E153DA" w:rsidRPr="00CD2EED" w:rsidRDefault="00E153DA" w:rsidP="00CD2EED">
      <w:pPr>
        <w:pStyle w:val="Header"/>
        <w:numPr>
          <w:ilvl w:val="0"/>
          <w:numId w:val="4"/>
        </w:numPr>
        <w:tabs>
          <w:tab w:val="clear" w:pos="4419"/>
          <w:tab w:val="clear" w:pos="8838"/>
          <w:tab w:val="center" w:pos="851"/>
          <w:tab w:val="right" w:pos="8789"/>
        </w:tabs>
        <w:ind w:left="709" w:hanging="349"/>
        <w:rPr>
          <w:rFonts w:ascii="Calibri" w:hAnsi="Calibri" w:cs="Calibri"/>
          <w:sz w:val="24"/>
          <w:szCs w:val="24"/>
          <w:lang w:val="pt-BR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 xml:space="preserve">Proposta </w:t>
      </w:r>
      <w:proofErr w:type="spellStart"/>
      <w:r w:rsidRPr="00CD2EED">
        <w:rPr>
          <w:rFonts w:ascii="Calibri" w:hAnsi="Calibri" w:cs="Calibri"/>
          <w:sz w:val="24"/>
          <w:szCs w:val="24"/>
          <w:lang w:val="pt-BR"/>
        </w:rPr>
        <w:t>trianual</w:t>
      </w:r>
      <w:proofErr w:type="spellEnd"/>
      <w:r w:rsidRPr="00CD2EED">
        <w:rPr>
          <w:rFonts w:ascii="Calibri" w:hAnsi="Calibri" w:cs="Calibri"/>
          <w:sz w:val="24"/>
          <w:szCs w:val="24"/>
          <w:lang w:val="pt-BR"/>
        </w:rPr>
        <w:t xml:space="preserve"> de atuação no Programa preenchido</w:t>
      </w:r>
    </w:p>
    <w:p w14:paraId="7CF195EB" w14:textId="49EEA401" w:rsidR="00CD2EED" w:rsidRPr="00CD2EED" w:rsidRDefault="00E153DA" w:rsidP="00CD2EED">
      <w:pPr>
        <w:pStyle w:val="Header"/>
        <w:numPr>
          <w:ilvl w:val="0"/>
          <w:numId w:val="4"/>
        </w:numPr>
        <w:tabs>
          <w:tab w:val="clear" w:pos="4419"/>
          <w:tab w:val="clear" w:pos="8838"/>
          <w:tab w:val="center" w:pos="851"/>
          <w:tab w:val="right" w:pos="8789"/>
        </w:tabs>
        <w:ind w:left="709" w:hanging="349"/>
        <w:rPr>
          <w:rFonts w:ascii="Calibri" w:hAnsi="Calibri" w:cs="Calibri"/>
          <w:sz w:val="24"/>
          <w:szCs w:val="24"/>
          <w:lang w:val="pt-BR"/>
        </w:rPr>
      </w:pPr>
      <w:r w:rsidRPr="00CD2EED">
        <w:rPr>
          <w:rFonts w:ascii="Calibri" w:hAnsi="Calibri" w:cs="Calibri"/>
          <w:sz w:val="24"/>
          <w:szCs w:val="24"/>
          <w:lang w:val="pt-BR"/>
        </w:rPr>
        <w:t>Pr</w:t>
      </w:r>
      <w:r w:rsidR="00DB7EF7">
        <w:rPr>
          <w:rFonts w:ascii="Calibri" w:hAnsi="Calibri" w:cs="Calibri"/>
          <w:sz w:val="24"/>
          <w:szCs w:val="24"/>
          <w:lang w:val="pt-BR"/>
        </w:rPr>
        <w:t>o</w:t>
      </w:r>
      <w:r w:rsidRPr="00CD2EED">
        <w:rPr>
          <w:rFonts w:ascii="Calibri" w:hAnsi="Calibri" w:cs="Calibri"/>
          <w:sz w:val="24"/>
          <w:szCs w:val="24"/>
          <w:lang w:val="pt-BR"/>
        </w:rPr>
        <w:t>posta de disciplina optativa</w:t>
      </w:r>
    </w:p>
    <w:p w14:paraId="26D5261F" w14:textId="42461F03" w:rsidR="00E153DA" w:rsidRDefault="00E153DA" w:rsidP="00CD2EED">
      <w:pPr>
        <w:pStyle w:val="Header"/>
        <w:tabs>
          <w:tab w:val="clear" w:pos="4419"/>
          <w:tab w:val="clear" w:pos="8838"/>
          <w:tab w:val="center" w:pos="851"/>
        </w:tabs>
        <w:rPr>
          <w:rFonts w:asciiTheme="minorHAnsi" w:hAnsiTheme="minorHAnsi" w:cstheme="minorHAnsi"/>
          <w:lang w:val="pt-BR"/>
        </w:rPr>
      </w:pPr>
    </w:p>
    <w:p w14:paraId="557563B2" w14:textId="77777777" w:rsidR="00CD2EED" w:rsidRPr="00CD2EED" w:rsidRDefault="00CD2EED" w:rsidP="00CD2EED">
      <w:pPr>
        <w:pBdr>
          <w:bottom w:val="dashSmallGap" w:sz="4" w:space="1" w:color="auto"/>
        </w:pBdr>
        <w:spacing w:line="276" w:lineRule="auto"/>
        <w:rPr>
          <w:rFonts w:ascii="Calibri" w:hAnsi="Calibri" w:cs="Calibri"/>
          <w:sz w:val="24"/>
          <w:szCs w:val="24"/>
          <w:lang w:val="pt-BR"/>
        </w:rPr>
      </w:pPr>
    </w:p>
    <w:p w14:paraId="137E8021" w14:textId="2F4C7B4D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Relatório circunstanciado</w:t>
      </w:r>
    </w:p>
    <w:p w14:paraId="2422F451" w14:textId="6C039BDE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617F88AF" w14:textId="74AB9749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75D7B311" w14:textId="6EFD9493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1139BFEB" w14:textId="6F845F3A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44463180" w14:textId="53E5D809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339DB79F" w14:textId="449A2D3F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04CBC503" w14:textId="7AB16D96" w:rsidR="00CD2EED" w:rsidRDefault="00CD2EED" w:rsidP="00CD2EED">
      <w:pPr>
        <w:pBdr>
          <w:bottom w:val="dashSmallGap" w:sz="4" w:space="1" w:color="auto"/>
        </w:pBdr>
        <w:spacing w:line="276" w:lineRule="auto"/>
        <w:rPr>
          <w:rFonts w:ascii="Calibri" w:hAnsi="Calibri" w:cs="Calibri"/>
          <w:sz w:val="24"/>
          <w:szCs w:val="24"/>
          <w:lang w:val="pt-BR"/>
        </w:rPr>
      </w:pPr>
    </w:p>
    <w:p w14:paraId="03C60E14" w14:textId="6016CF09" w:rsidR="0040635F" w:rsidRDefault="0040635F" w:rsidP="00CD2EED">
      <w:pPr>
        <w:pBdr>
          <w:bottom w:val="dashSmallGap" w:sz="4" w:space="1" w:color="auto"/>
        </w:pBdr>
        <w:spacing w:line="276" w:lineRule="auto"/>
        <w:rPr>
          <w:rFonts w:ascii="Calibri" w:hAnsi="Calibri" w:cs="Calibri"/>
          <w:sz w:val="24"/>
          <w:szCs w:val="24"/>
          <w:lang w:val="pt-BR"/>
        </w:rPr>
      </w:pPr>
    </w:p>
    <w:p w14:paraId="661167D4" w14:textId="77777777" w:rsidR="0040635F" w:rsidRPr="00CD2EED" w:rsidRDefault="0040635F" w:rsidP="00CD2EED">
      <w:pPr>
        <w:pBdr>
          <w:bottom w:val="dashSmallGap" w:sz="4" w:space="1" w:color="auto"/>
        </w:pBdr>
        <w:spacing w:line="276" w:lineRule="auto"/>
        <w:rPr>
          <w:rFonts w:ascii="Calibri" w:hAnsi="Calibri" w:cs="Calibri"/>
          <w:sz w:val="24"/>
          <w:szCs w:val="24"/>
          <w:lang w:val="pt-BR"/>
        </w:rPr>
      </w:pPr>
    </w:p>
    <w:p w14:paraId="1851C32F" w14:textId="229136BE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>Parecer conclusivo</w:t>
      </w:r>
    </w:p>
    <w:p w14:paraId="37EDCC26" w14:textId="38BD9F54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5D9624F8" w14:textId="6415148F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17C2A352" w14:textId="21002D73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1EDC5225" w14:textId="44C92EDF" w:rsid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34AFC0B0" w14:textId="35BD9A11" w:rsid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val="pt-BR" w:eastAsia="en-US"/>
        </w:rPr>
      </w:pPr>
      <w:r w:rsidRPr="0040635F">
        <w:rPr>
          <w:rFonts w:ascii="Calibri" w:hAnsi="Calibri" w:cs="Calibri"/>
          <w:b/>
          <w:bCs/>
          <w:sz w:val="22"/>
          <w:szCs w:val="22"/>
          <w:lang w:val="pt-BR" w:eastAsia="en-US"/>
        </w:rPr>
        <w:lastRenderedPageBreak/>
        <w:t>O que diz o regimento interno do PPG-ECOTAV</w:t>
      </w:r>
    </w:p>
    <w:p w14:paraId="35DA5CC8" w14:textId="7A9E7575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Art. 7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40635F">
        <w:rPr>
          <w:rFonts w:ascii="Calibri" w:hAnsi="Calibri" w:cs="Calibri"/>
          <w:sz w:val="22"/>
          <w:szCs w:val="22"/>
          <w:lang w:val="pt-BR" w:eastAsia="en-US"/>
        </w:rPr>
        <w:t xml:space="preserve"> </w:t>
      </w:r>
      <w:r w:rsidRPr="0040635F">
        <w:rPr>
          <w:rFonts w:ascii="Calibri" w:hAnsi="Calibri" w:cs="Calibri"/>
          <w:sz w:val="22"/>
          <w:szCs w:val="22"/>
          <w:lang w:val="en-BR" w:eastAsia="en-US"/>
        </w:rPr>
        <w:t>O credenciamento de professores terá por objetivo fortalecer, consolidar e ampliar a atuação dos Cursos do Programa com base nas diretrizes e orientações didáticas estabelecidas pelos respectivos Colegiados.</w:t>
      </w:r>
    </w:p>
    <w:p w14:paraId="152626AC" w14:textId="77777777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§ 1o – O credenciamento poderá ocorrer a qualquer momento e será válido até o próximo evento de recredenciamento do corpo docente.</w:t>
      </w:r>
    </w:p>
    <w:p w14:paraId="73A648EE" w14:textId="77777777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§ 2o – Em situações excepcionais, o Colegiado de Curso pode deliberar pela suspensão temporária do credenciamento de novos professores.</w:t>
      </w:r>
    </w:p>
    <w:p w14:paraId="7EA10BAC" w14:textId="2C0D006B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Art. 8</w:t>
      </w:r>
      <w:r w:rsidRPr="0040635F">
        <w:rPr>
          <w:rFonts w:ascii="Calibri" w:hAnsi="Calibri" w:cs="Calibri"/>
          <w:sz w:val="22"/>
          <w:szCs w:val="22"/>
          <w:lang w:val="pt-BR" w:eastAsia="en-US"/>
        </w:rPr>
        <w:t xml:space="preserve">. </w:t>
      </w:r>
      <w:r w:rsidRPr="0040635F">
        <w:rPr>
          <w:rFonts w:ascii="Calibri" w:hAnsi="Calibri" w:cs="Calibri"/>
          <w:sz w:val="22"/>
          <w:szCs w:val="22"/>
          <w:lang w:val="en-BR" w:eastAsia="en-US"/>
        </w:rPr>
        <w:t>A solicitação de credenciamento deve partir do próprio postulante e será avaliada pelo(s) respectivo(s) Colegiado(s) de Curso.</w:t>
      </w:r>
    </w:p>
    <w:p w14:paraId="0349C5EA" w14:textId="77777777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Parágrafo único – Na solicitação de credenciamento, o postulante deve encaminhar à Coordenação do(s) Curso(s) em que pleiteia credenciamento, em formulário específico, sua proposta de atuação bem como os documentos adicionais listados nesse formulário.</w:t>
      </w:r>
    </w:p>
    <w:p w14:paraId="1ADCB17B" w14:textId="09D5C68A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Art. 9</w:t>
      </w:r>
      <w:r>
        <w:rPr>
          <w:rFonts w:ascii="Calibri" w:hAnsi="Calibri" w:cs="Calibri"/>
          <w:sz w:val="22"/>
          <w:szCs w:val="22"/>
          <w:lang w:val="pt-BR" w:eastAsia="en-US"/>
        </w:rPr>
        <w:t xml:space="preserve">. </w:t>
      </w:r>
      <w:r w:rsidRPr="0040635F">
        <w:rPr>
          <w:rFonts w:ascii="Calibri" w:hAnsi="Calibri" w:cs="Calibri"/>
          <w:sz w:val="22"/>
          <w:szCs w:val="22"/>
          <w:lang w:val="en-BR" w:eastAsia="en-US"/>
        </w:rPr>
        <w:t>São pré-requisitos mínimos para obtenção de credenciamento nos Cursos do Programa:</w:t>
      </w:r>
    </w:p>
    <w:p w14:paraId="1F91736F" w14:textId="77777777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I – Ser portador do título de doutor ou equivalente;</w:t>
      </w:r>
    </w:p>
    <w:p w14:paraId="2A062232" w14:textId="77777777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II – Possuir produção científica (científica ou técnica, no caso do Mestrado Profissional) na área de concentração do Curso;</w:t>
      </w:r>
    </w:p>
    <w:p w14:paraId="485AACD5" w14:textId="77777777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III – Estar disponível para a orientação regular de estudantes em seus trabalhos de conclusão de Curso e para a participação regular nas atividades didáticas do Programa;</w:t>
      </w:r>
    </w:p>
    <w:p w14:paraId="45CC504C" w14:textId="3F43FC0E" w:rsid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IV – Dispor de infraestrutura de apoio compatível com o desenvolvimento de trabalhos de conclusão de Curso;</w:t>
      </w:r>
    </w:p>
    <w:p w14:paraId="2E29738A" w14:textId="4A35CD2F" w:rsidR="0040635F" w:rsidRPr="0040635F" w:rsidRDefault="0040635F" w:rsidP="0040635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uppressAutoHyphens w:val="0"/>
        <w:spacing w:before="100" w:beforeAutospacing="1" w:after="100" w:afterAutospacing="1"/>
        <w:rPr>
          <w:rFonts w:ascii="Calibri" w:hAnsi="Calibri" w:cs="Calibri"/>
          <w:sz w:val="22"/>
          <w:szCs w:val="22"/>
          <w:lang w:val="en-BR" w:eastAsia="en-US"/>
        </w:rPr>
      </w:pPr>
      <w:r w:rsidRPr="0040635F">
        <w:rPr>
          <w:rFonts w:ascii="Calibri" w:hAnsi="Calibri" w:cs="Calibri"/>
          <w:sz w:val="22"/>
          <w:szCs w:val="22"/>
          <w:lang w:val="en-BR" w:eastAsia="en-US"/>
        </w:rPr>
        <w:t>V – No caso do Doutorado, ter sido o orientador principal de, pelo menos, um estudante de Mestrado Acadêmico ou Mestrado Profissional já titulado.</w:t>
      </w:r>
    </w:p>
    <w:p w14:paraId="144956E3" w14:textId="77777777" w:rsidR="0040635F" w:rsidRPr="0040635F" w:rsidRDefault="0040635F" w:rsidP="0040635F">
      <w:pPr>
        <w:suppressAutoHyphens w:val="0"/>
        <w:rPr>
          <w:rFonts w:ascii="Calibri" w:eastAsia="Calibri" w:hAnsi="Calibri" w:cs="Calibri"/>
          <w:sz w:val="24"/>
          <w:szCs w:val="24"/>
          <w:lang w:val="en-BR" w:eastAsia="en-US"/>
        </w:rPr>
      </w:pPr>
    </w:p>
    <w:p w14:paraId="5C9707D9" w14:textId="77777777" w:rsidR="0040635F" w:rsidRPr="0040635F" w:rsidRDefault="0040635F" w:rsidP="0040635F">
      <w:pPr>
        <w:suppressAutoHyphens w:val="0"/>
        <w:rPr>
          <w:rFonts w:ascii="Calibri" w:eastAsia="Calibri" w:hAnsi="Calibri" w:cs="Calibri"/>
          <w:sz w:val="24"/>
          <w:szCs w:val="24"/>
          <w:lang w:val="pt-BR" w:eastAsia="en-US"/>
        </w:rPr>
      </w:pPr>
      <w:r w:rsidRPr="0040635F">
        <w:rPr>
          <w:rFonts w:ascii="Calibri" w:eastAsia="Calibri" w:hAnsi="Calibri" w:cs="Calibri"/>
          <w:sz w:val="24"/>
          <w:szCs w:val="24"/>
          <w:lang w:val="pt-BR" w:eastAsia="en-US"/>
        </w:rPr>
        <w:t xml:space="preserve">Data: </w:t>
      </w:r>
    </w:p>
    <w:p w14:paraId="2914F151" w14:textId="77777777" w:rsidR="0040635F" w:rsidRPr="0040635F" w:rsidRDefault="0040635F" w:rsidP="0040635F">
      <w:pPr>
        <w:suppressAutoHyphens w:val="0"/>
        <w:rPr>
          <w:rFonts w:ascii="Calibri" w:eastAsia="Calibri" w:hAnsi="Calibri"/>
          <w:sz w:val="24"/>
          <w:szCs w:val="24"/>
          <w:lang w:val="pt-BR" w:eastAsia="en-US"/>
        </w:rPr>
      </w:pPr>
    </w:p>
    <w:p w14:paraId="237A6FF8" w14:textId="77777777" w:rsidR="0040635F" w:rsidRPr="0040635F" w:rsidRDefault="0040635F" w:rsidP="0040635F">
      <w:pPr>
        <w:suppressAutoHyphens w:val="0"/>
        <w:ind w:firstLine="720"/>
        <w:rPr>
          <w:rFonts w:ascii="Calibri" w:eastAsia="Calibri" w:hAnsi="Calibri"/>
          <w:sz w:val="24"/>
          <w:szCs w:val="24"/>
          <w:lang w:val="pt-BR" w:eastAsia="en-US"/>
        </w:rPr>
      </w:pPr>
    </w:p>
    <w:p w14:paraId="2B2631C5" w14:textId="692E626A" w:rsidR="0040635F" w:rsidRPr="0040635F" w:rsidRDefault="0040635F" w:rsidP="0040635F">
      <w:pPr>
        <w:suppressAutoHyphens w:val="0"/>
        <w:rPr>
          <w:rFonts w:ascii="Calibri" w:eastAsia="Calibri" w:hAnsi="Calibri"/>
          <w:sz w:val="24"/>
          <w:szCs w:val="24"/>
          <w:lang w:val="pt-BR" w:eastAsia="en-US"/>
        </w:rPr>
      </w:pPr>
      <w:r w:rsidRPr="0040635F">
        <w:rPr>
          <w:rFonts w:ascii="Calibri" w:eastAsia="Calibri" w:hAnsi="Calibri"/>
          <w:sz w:val="24"/>
          <w:szCs w:val="24"/>
          <w:lang w:val="pt-BR" w:eastAsia="en-US"/>
        </w:rPr>
        <w:t xml:space="preserve">Assinatura: </w:t>
      </w:r>
    </w:p>
    <w:p w14:paraId="735020A4" w14:textId="77777777" w:rsidR="0040635F" w:rsidRPr="0040635F" w:rsidRDefault="0040635F" w:rsidP="0040635F">
      <w:pPr>
        <w:suppressAutoHyphens w:val="0"/>
        <w:ind w:firstLine="720"/>
        <w:rPr>
          <w:rFonts w:ascii="Calibri" w:eastAsia="Calibri" w:hAnsi="Calibri"/>
          <w:sz w:val="24"/>
          <w:szCs w:val="24"/>
          <w:lang w:val="pt-BR" w:eastAsia="en-US"/>
        </w:rPr>
      </w:pPr>
    </w:p>
    <w:p w14:paraId="640117C1" w14:textId="77777777" w:rsidR="0040635F" w:rsidRPr="0040635F" w:rsidRDefault="0040635F" w:rsidP="0040635F">
      <w:pPr>
        <w:suppressAutoHyphens w:val="0"/>
        <w:ind w:firstLine="720"/>
        <w:rPr>
          <w:rFonts w:ascii="Calibri" w:eastAsia="Calibri" w:hAnsi="Calibri"/>
          <w:sz w:val="24"/>
          <w:szCs w:val="24"/>
          <w:lang w:val="pt-BR" w:eastAsia="en-US"/>
        </w:rPr>
      </w:pPr>
    </w:p>
    <w:p w14:paraId="18F941C6" w14:textId="59769B8C" w:rsidR="0040635F" w:rsidRPr="0040635F" w:rsidRDefault="0040635F" w:rsidP="0040635F">
      <w:pPr>
        <w:suppressAutoHyphens w:val="0"/>
        <w:contextualSpacing/>
        <w:jc w:val="center"/>
        <w:rPr>
          <w:rFonts w:ascii="Calibri" w:eastAsia="Calibri" w:hAnsi="Calibri"/>
          <w:color w:val="FF0000"/>
          <w:sz w:val="24"/>
          <w:szCs w:val="24"/>
          <w:lang w:val="pt-BR" w:eastAsia="en-US"/>
        </w:rPr>
      </w:pPr>
      <w:r w:rsidRPr="0040635F">
        <w:rPr>
          <w:rFonts w:ascii="Calibri" w:eastAsia="Calibri" w:hAnsi="Calibri"/>
          <w:color w:val="FF0000"/>
          <w:sz w:val="24"/>
          <w:szCs w:val="24"/>
          <w:lang w:val="pt-BR" w:eastAsia="en-US"/>
        </w:rPr>
        <w:t xml:space="preserve">(NOME)  </w:t>
      </w:r>
    </w:p>
    <w:p w14:paraId="2D5D09AB" w14:textId="363A3648" w:rsidR="0040635F" w:rsidRPr="0040635F" w:rsidRDefault="0040635F" w:rsidP="0040635F">
      <w:pPr>
        <w:suppressAutoHyphens w:val="0"/>
        <w:contextualSpacing/>
        <w:jc w:val="center"/>
        <w:rPr>
          <w:rFonts w:ascii="Calibri" w:eastAsia="Calibri" w:hAnsi="Calibri"/>
          <w:sz w:val="24"/>
          <w:szCs w:val="24"/>
          <w:lang w:val="pt-BR" w:eastAsia="en-US"/>
        </w:rPr>
      </w:pPr>
      <w:r>
        <w:rPr>
          <w:rFonts w:ascii="Calibri" w:eastAsia="Calibri" w:hAnsi="Calibri"/>
          <w:sz w:val="24"/>
          <w:szCs w:val="24"/>
          <w:lang w:val="pt-BR" w:eastAsia="en-US"/>
        </w:rPr>
        <w:t>Avaliador</w:t>
      </w:r>
      <w:r w:rsidRPr="0040635F">
        <w:rPr>
          <w:rFonts w:ascii="Calibri" w:eastAsia="Calibri" w:hAnsi="Calibri"/>
          <w:sz w:val="24"/>
          <w:szCs w:val="24"/>
          <w:lang w:val="pt-BR" w:eastAsia="en-US"/>
        </w:rPr>
        <w:t xml:space="preserve"> </w:t>
      </w:r>
    </w:p>
    <w:p w14:paraId="7517E857" w14:textId="77777777" w:rsidR="0040635F" w:rsidRPr="00CD2EED" w:rsidRDefault="0040635F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69C6A599" w14:textId="77777777" w:rsidR="00CD2EED" w:rsidRPr="00CD2EED" w:rsidRDefault="00CD2EED" w:rsidP="00CD2EED">
      <w:pPr>
        <w:spacing w:line="276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17208405" w14:textId="77777777" w:rsidR="00CD2EED" w:rsidRDefault="00CD2EED" w:rsidP="00CD2EED">
      <w:pPr>
        <w:pStyle w:val="Header"/>
        <w:tabs>
          <w:tab w:val="clear" w:pos="4419"/>
          <w:tab w:val="clear" w:pos="8838"/>
          <w:tab w:val="center" w:pos="851"/>
        </w:tabs>
        <w:rPr>
          <w:rFonts w:asciiTheme="minorHAnsi" w:hAnsiTheme="minorHAnsi" w:cstheme="minorHAnsi"/>
          <w:lang w:val="pt-BR"/>
        </w:rPr>
      </w:pPr>
    </w:p>
    <w:p w14:paraId="7402FBF8" w14:textId="77777777" w:rsidR="00000000" w:rsidRPr="0040635F" w:rsidRDefault="00DB7EF7">
      <w:pPr>
        <w:rPr>
          <w:lang w:val="pt-BR"/>
        </w:rPr>
      </w:pPr>
    </w:p>
    <w:sectPr w:rsidR="00000000" w:rsidRPr="0040635F" w:rsidSect="009D54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2" w:bottom="851" w:left="851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6B07" w14:textId="77777777" w:rsidR="00000000" w:rsidRDefault="00DB7EF7">
      <w:r>
        <w:separator/>
      </w:r>
    </w:p>
  </w:endnote>
  <w:endnote w:type="continuationSeparator" w:id="0">
    <w:p w14:paraId="5ED65279" w14:textId="77777777" w:rsidR="00000000" w:rsidRDefault="00D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te Light AT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80"/>
    <w:family w:val="auto"/>
    <w:pitch w:val="variable"/>
  </w:font>
  <w:font w:name="Lohit Hindi">
    <w:altName w:val="Yu Gothic"/>
    <w:panose1 w:val="020B0604020202020204"/>
    <w:charset w:val="8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7BF2" w14:textId="77777777" w:rsidR="00564040" w:rsidRDefault="00564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DF7" w14:textId="77777777" w:rsidR="00564040" w:rsidRDefault="00564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23BE" w14:textId="77777777" w:rsidR="00564040" w:rsidRDefault="0056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5A1F" w14:textId="77777777" w:rsidR="00000000" w:rsidRDefault="00DB7EF7">
      <w:r>
        <w:separator/>
      </w:r>
    </w:p>
  </w:footnote>
  <w:footnote w:type="continuationSeparator" w:id="0">
    <w:p w14:paraId="7A591215" w14:textId="77777777" w:rsidR="00000000" w:rsidRDefault="00DB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A406" w14:textId="77777777" w:rsidR="00090CD7" w:rsidRDefault="00090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52D" w14:textId="569AB15A" w:rsidR="00000000" w:rsidRDefault="00DB7EF7">
    <w:pPr>
      <w:pStyle w:val="Header"/>
      <w:ind w:right="36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A7C4" w14:textId="77777777" w:rsidR="00000000" w:rsidRDefault="00DB7E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3B88"/>
    <w:multiLevelType w:val="hybridMultilevel"/>
    <w:tmpl w:val="13F8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3D6"/>
    <w:multiLevelType w:val="hybridMultilevel"/>
    <w:tmpl w:val="6EB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D7"/>
    <w:rsid w:val="00090CD7"/>
    <w:rsid w:val="0040635F"/>
    <w:rsid w:val="00564040"/>
    <w:rsid w:val="009D5481"/>
    <w:rsid w:val="00CD2EED"/>
    <w:rsid w:val="00DA3060"/>
    <w:rsid w:val="00DB7EF7"/>
    <w:rsid w:val="00E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2310614A"/>
  <w15:chartTrackingRefBased/>
  <w15:docId w15:val="{0A9D0A88-DC2D-4B4D-9163-C2AD24D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Graphite Light ATT" w:hAnsi="Graphite Light ATT" w:cs="Graphite Light ATT"/>
      <w:i/>
      <w:lang w:val="pt-B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mallCaps/>
      <w:sz w:val="24"/>
      <w:lang w:val="pt-B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  <w:lang w:val="pt-B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 w:cs="Arial Narrow"/>
      <w:b/>
      <w:lang w:val="pt-B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142" w:right="141" w:firstLine="0"/>
      <w:jc w:val="center"/>
      <w:outlineLvl w:val="4"/>
    </w:pPr>
    <w:rPr>
      <w:rFonts w:ascii="Arial Narrow" w:hAnsi="Arial Narrow" w:cs="Arial Narrow"/>
      <w:b/>
      <w:lang w:val="pt-B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 Narrow"/>
      <w:b/>
      <w:lang w:val="pt-B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Fontepargpadro">
    <w:name w:val="Fonte parág. padrão"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PageNumber">
    <w:name w:val="page number"/>
    <w:basedOn w:val="Fontepargpadro"/>
  </w:style>
  <w:style w:type="character" w:styleId="LineNumber">
    <w:name w:val="line number"/>
    <w:basedOn w:val="Fontepargpadro"/>
  </w:style>
  <w:style w:type="character" w:styleId="FollowedHyperlink">
    <w:name w:val="FollowedHyperlink"/>
    <w:basedOn w:val="Fontepargpadro"/>
    <w:rPr>
      <w:color w:val="800080"/>
      <w:u w:val="single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BodyTextIndent">
    <w:name w:val="Body Text Indent"/>
    <w:basedOn w:val="Normal"/>
    <w:pPr>
      <w:ind w:firstLine="993"/>
      <w:jc w:val="both"/>
    </w:pPr>
    <w:rPr>
      <w:sz w:val="24"/>
      <w:lang w:val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paragraph" w:customStyle="1" w:styleId="Standarduser">
    <w:name w:val="Standard (user)"/>
    <w:rsid w:val="00090CD7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pgecotav.ufb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g.ibio@ufba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2784</CharactersWithSpaces>
  <SharedDoc>false</SharedDoc>
  <HLinks>
    <vt:vector size="12" baseType="variant"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mailto:ppgecotav.ufba@gmail.com</vt:lpwstr>
      </vt:variant>
      <vt:variant>
        <vt:lpwstr/>
      </vt:variant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mailto:spg.ibio@ufba.br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Unknown</dc:creator>
  <cp:keywords/>
  <cp:lastModifiedBy>Bruno Vilela de Moraes e Silva</cp:lastModifiedBy>
  <cp:revision>4</cp:revision>
  <cp:lastPrinted>2000-10-20T12:27:00Z</cp:lastPrinted>
  <dcterms:created xsi:type="dcterms:W3CDTF">2022-02-07T15:13:00Z</dcterms:created>
  <dcterms:modified xsi:type="dcterms:W3CDTF">2022-02-07T15:18:00Z</dcterms:modified>
</cp:coreProperties>
</file>