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6610"/>
        <w:gridCol w:w="1741"/>
      </w:tblGrid>
      <w:tr w:rsidR="00287725" w14:paraId="3F5636C5" w14:textId="77777777" w:rsidTr="00FD6F5A">
        <w:trPr>
          <w:trHeight w:val="35"/>
        </w:trPr>
        <w:tc>
          <w:tcPr>
            <w:tcW w:w="1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1E23A" w14:textId="77777777" w:rsidR="00287725" w:rsidRDefault="00287725" w:rsidP="00FD6F5A">
            <w:pPr>
              <w:pStyle w:val="Standarduser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US" w:eastAsia="en-US" w:bidi="ar-SA"/>
              </w:rPr>
              <w:drawing>
                <wp:inline distT="0" distB="0" distL="0" distR="0" wp14:anchorId="7F834CC0" wp14:editId="6B246C24">
                  <wp:extent cx="474840" cy="680760"/>
                  <wp:effectExtent l="0" t="0" r="1410" b="5040"/>
                  <wp:docPr id="88117" name="Imagem5" descr="Desenho de um cachorro&#10;&#10;Descrição gerada automaticamente com confiança mé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5" descr="Desenho de um cachorro&#10;&#10;Descrição gerada automaticamente com confiança média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840" cy="680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E0B34C" w14:textId="77777777" w:rsidR="00287725" w:rsidRDefault="00287725" w:rsidP="00FD6F5A">
            <w:pPr>
              <w:pStyle w:val="Standardus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 DE PÓS-GRADUAÇÃO EM ECOLOGIA: TEORIA, APLICAÇÂO E VALORES</w:t>
            </w:r>
          </w:p>
          <w:p w14:paraId="4E4B377C" w14:textId="77777777" w:rsidR="00287725" w:rsidRDefault="00287725" w:rsidP="00FD6F5A">
            <w:pPr>
              <w:pStyle w:val="Standardus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UNIVERSIDADE FEDERAL DA BAHIA – INSTITUTO DE BIOLOGIA</w:t>
            </w:r>
          </w:p>
          <w:p w14:paraId="369C77D3" w14:textId="77777777" w:rsidR="00287725" w:rsidRDefault="00287725" w:rsidP="00FD6F5A">
            <w:pPr>
              <w:pStyle w:val="Standarduser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Rua Barão de Jeremoabo, s/n. Ondina – Salvador – Bahia – CEP. 40.170-000</w:t>
            </w:r>
          </w:p>
        </w:tc>
        <w:tc>
          <w:tcPr>
            <w:tcW w:w="174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ADA315" w14:textId="77777777" w:rsidR="00287725" w:rsidRDefault="00287725" w:rsidP="00FD6F5A">
            <w:pPr>
              <w:pStyle w:val="Standarduser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US" w:eastAsia="en-US" w:bidi="ar-SA"/>
              </w:rPr>
              <w:drawing>
                <wp:inline distT="0" distB="0" distL="0" distR="0" wp14:anchorId="6F558DCC" wp14:editId="402DBA87">
                  <wp:extent cx="578520" cy="527040"/>
                  <wp:effectExtent l="0" t="0" r="0" b="6360"/>
                  <wp:docPr id="88118" name="Imagem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520" cy="5270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7FEABF" w14:textId="77777777" w:rsidR="00287725" w:rsidRDefault="00287725" w:rsidP="00287725">
      <w:pPr>
        <w:spacing w:after="201" w:line="259" w:lineRule="auto"/>
        <w:ind w:left="426"/>
      </w:pPr>
    </w:p>
    <w:p w14:paraId="4BF9770C" w14:textId="22A61F04" w:rsidR="00287725" w:rsidRPr="00287725" w:rsidRDefault="00287725" w:rsidP="00015DF3">
      <w:pPr>
        <w:spacing w:after="201" w:line="259" w:lineRule="auto"/>
        <w:jc w:val="center"/>
        <w:rPr>
          <w:b/>
          <w:bCs/>
          <w:lang w:val="pt-BR"/>
        </w:rPr>
      </w:pPr>
      <w:r w:rsidRPr="00287725">
        <w:rPr>
          <w:b/>
          <w:bCs/>
          <w:lang w:val="pt-BR"/>
        </w:rPr>
        <w:t xml:space="preserve">SOLICITAÇÃO DE </w:t>
      </w:r>
      <w:r w:rsidR="00015DF3">
        <w:rPr>
          <w:b/>
          <w:bCs/>
          <w:lang w:val="pt-BR"/>
        </w:rPr>
        <w:t>TRANCAMENTO DE DISCIPLINA</w:t>
      </w:r>
    </w:p>
    <w:p w14:paraId="4B21C6BB" w14:textId="348FDC41" w:rsidR="00287725" w:rsidRDefault="00287725" w:rsidP="00DC13F7">
      <w:pPr>
        <w:rPr>
          <w:lang w:val="pt-BR"/>
        </w:rPr>
      </w:pPr>
      <w:r>
        <w:tab/>
      </w:r>
      <w:r>
        <w:tab/>
      </w:r>
      <w:r>
        <w:tab/>
      </w:r>
      <w:r>
        <w:tab/>
      </w:r>
    </w:p>
    <w:p w14:paraId="4249D9FC" w14:textId="77777777" w:rsidR="00CD57A3" w:rsidRDefault="00CD57A3" w:rsidP="006A17D8">
      <w:pPr>
        <w:pBdr>
          <w:bottom w:val="dashSmallGap" w:sz="4" w:space="1" w:color="auto"/>
        </w:pBdr>
        <w:spacing w:line="276" w:lineRule="auto"/>
        <w:rPr>
          <w:lang w:val="pt-BR"/>
        </w:rPr>
      </w:pPr>
    </w:p>
    <w:p w14:paraId="78B0CFA1" w14:textId="2DFEA63A" w:rsidR="008E682E" w:rsidRPr="008E682E" w:rsidRDefault="008E682E" w:rsidP="006A17D8">
      <w:pPr>
        <w:spacing w:line="276" w:lineRule="auto"/>
        <w:rPr>
          <w:b/>
          <w:bCs/>
          <w:lang w:val="pt-BR"/>
        </w:rPr>
      </w:pPr>
      <w:r w:rsidRPr="008E682E">
        <w:rPr>
          <w:b/>
          <w:bCs/>
          <w:lang w:val="pt-BR"/>
        </w:rPr>
        <w:t>Instruções</w:t>
      </w:r>
    </w:p>
    <w:p w14:paraId="10EAE4C7" w14:textId="77153EB6" w:rsidR="00273189" w:rsidRDefault="00CD57A3" w:rsidP="006A17D8">
      <w:pPr>
        <w:spacing w:line="276" w:lineRule="auto"/>
        <w:rPr>
          <w:lang w:val="pt-BR"/>
        </w:rPr>
      </w:pPr>
      <w:r>
        <w:rPr>
          <w:lang w:val="pt-BR"/>
        </w:rPr>
        <w:t xml:space="preserve">Para solicitar </w:t>
      </w:r>
      <w:r w:rsidR="00B22A92">
        <w:rPr>
          <w:lang w:val="pt-BR"/>
        </w:rPr>
        <w:t xml:space="preserve">o </w:t>
      </w:r>
      <w:r w:rsidR="00015DF3">
        <w:rPr>
          <w:lang w:val="pt-BR"/>
        </w:rPr>
        <w:t>trancamento de disciplina</w:t>
      </w:r>
      <w:r>
        <w:rPr>
          <w:lang w:val="pt-BR"/>
        </w:rPr>
        <w:t>, p</w:t>
      </w:r>
      <w:r w:rsidR="00273189" w:rsidRPr="00273189">
        <w:rPr>
          <w:lang w:val="pt-BR"/>
        </w:rPr>
        <w:t>reench</w:t>
      </w:r>
      <w:r w:rsidR="00287725">
        <w:rPr>
          <w:lang w:val="pt-BR"/>
        </w:rPr>
        <w:t>a a ficha</w:t>
      </w:r>
      <w:r w:rsidR="00273189" w:rsidRPr="00273189">
        <w:rPr>
          <w:lang w:val="pt-BR"/>
        </w:rPr>
        <w:t xml:space="preserve"> e envi</w:t>
      </w:r>
      <w:r w:rsidR="00287725">
        <w:rPr>
          <w:lang w:val="pt-BR"/>
        </w:rPr>
        <w:t>e</w:t>
      </w:r>
      <w:r w:rsidR="00273189" w:rsidRPr="00273189">
        <w:rPr>
          <w:lang w:val="pt-BR"/>
        </w:rPr>
        <w:t xml:space="preserve"> para o</w:t>
      </w:r>
      <w:r w:rsidR="00287725">
        <w:rPr>
          <w:lang w:val="pt-BR"/>
        </w:rPr>
        <w:t xml:space="preserve">s </w:t>
      </w:r>
      <w:r w:rsidR="00273189" w:rsidRPr="00273189">
        <w:rPr>
          <w:lang w:val="pt-BR"/>
        </w:rPr>
        <w:t>seguintes e</w:t>
      </w:r>
      <w:r w:rsidR="00273189">
        <w:rPr>
          <w:lang w:val="pt-BR"/>
        </w:rPr>
        <w:t>-</w:t>
      </w:r>
      <w:r w:rsidR="00273189" w:rsidRPr="00273189">
        <w:rPr>
          <w:lang w:val="pt-BR"/>
        </w:rPr>
        <w:t>mails</w:t>
      </w:r>
      <w:r w:rsidR="00273189">
        <w:rPr>
          <w:lang w:val="pt-BR"/>
        </w:rPr>
        <w:t xml:space="preserve"> com cópia para o orientador</w:t>
      </w:r>
      <w:r w:rsidR="00287725">
        <w:rPr>
          <w:lang w:val="pt-BR"/>
        </w:rPr>
        <w:t>:</w:t>
      </w:r>
    </w:p>
    <w:p w14:paraId="484F45E3" w14:textId="40FD036A" w:rsidR="00287725" w:rsidRDefault="00287725" w:rsidP="006A17D8">
      <w:pPr>
        <w:pStyle w:val="ListParagraph"/>
        <w:numPr>
          <w:ilvl w:val="0"/>
          <w:numId w:val="1"/>
        </w:numPr>
        <w:tabs>
          <w:tab w:val="left" w:pos="5600"/>
        </w:tabs>
        <w:spacing w:line="276" w:lineRule="auto"/>
        <w:rPr>
          <w:lang w:val="pt-BR"/>
        </w:rPr>
      </w:pPr>
      <w:r w:rsidRPr="00287725">
        <w:rPr>
          <w:lang w:val="pt-BR"/>
        </w:rPr>
        <w:t xml:space="preserve">Secretaria das Pós-Graduações </w:t>
      </w:r>
      <w:r>
        <w:rPr>
          <w:lang w:val="pt-BR"/>
        </w:rPr>
        <w:t>do</w:t>
      </w:r>
      <w:r w:rsidRPr="00287725">
        <w:rPr>
          <w:lang w:val="pt-BR"/>
        </w:rPr>
        <w:t xml:space="preserve"> IBIO</w:t>
      </w:r>
      <w:r>
        <w:rPr>
          <w:lang w:val="pt-BR"/>
        </w:rPr>
        <w:t xml:space="preserve"> UFBA: </w:t>
      </w:r>
      <w:hyperlink r:id="rId7" w:history="1">
        <w:r w:rsidRPr="002F4162">
          <w:rPr>
            <w:rStyle w:val="Hyperlink"/>
            <w:lang w:val="pt-BR"/>
          </w:rPr>
          <w:t>spg.ibio@ufba.br</w:t>
        </w:r>
      </w:hyperlink>
    </w:p>
    <w:p w14:paraId="764C3718" w14:textId="42E452FE" w:rsidR="00287725" w:rsidRDefault="00287725" w:rsidP="006A17D8">
      <w:pPr>
        <w:pStyle w:val="ListParagraph"/>
        <w:numPr>
          <w:ilvl w:val="0"/>
          <w:numId w:val="1"/>
        </w:numPr>
        <w:tabs>
          <w:tab w:val="left" w:pos="5600"/>
        </w:tabs>
        <w:spacing w:line="276" w:lineRule="auto"/>
        <w:rPr>
          <w:lang w:val="pt-BR"/>
        </w:rPr>
      </w:pPr>
      <w:r>
        <w:rPr>
          <w:lang w:val="pt-BR"/>
        </w:rPr>
        <w:t xml:space="preserve">Coordenação do PPG-ECOTAV: </w:t>
      </w:r>
      <w:hyperlink r:id="rId8" w:history="1">
        <w:r w:rsidRPr="002F4162">
          <w:rPr>
            <w:rStyle w:val="Hyperlink"/>
            <w:lang w:val="pt-BR"/>
          </w:rPr>
          <w:t>ppgecotav.ufba@gmail.com</w:t>
        </w:r>
      </w:hyperlink>
    </w:p>
    <w:p w14:paraId="3C1B0557" w14:textId="78FAFD56" w:rsidR="00287725" w:rsidRPr="00C82147" w:rsidRDefault="00752882" w:rsidP="00521977">
      <w:pPr>
        <w:tabs>
          <w:tab w:val="left" w:pos="5600"/>
        </w:tabs>
        <w:spacing w:line="276" w:lineRule="auto"/>
        <w:rPr>
          <w:lang w:val="pt-BR"/>
        </w:rPr>
      </w:pPr>
      <w:r w:rsidRPr="00C82147">
        <w:rPr>
          <w:lang w:val="pt-BR"/>
        </w:rPr>
        <w:t>L</w:t>
      </w:r>
      <w:r w:rsidR="00521977" w:rsidRPr="00C82147">
        <w:rPr>
          <w:lang w:val="pt-BR"/>
        </w:rPr>
        <w:t xml:space="preserve">eia </w:t>
      </w:r>
      <w:r w:rsidR="00C82147">
        <w:rPr>
          <w:lang w:val="pt-BR"/>
        </w:rPr>
        <w:t xml:space="preserve">o que diz o regimento </w:t>
      </w:r>
      <w:r w:rsidR="00521977" w:rsidRPr="00C82147">
        <w:rPr>
          <w:lang w:val="pt-BR"/>
        </w:rPr>
        <w:t>ao final do documento com atenção.</w:t>
      </w:r>
    </w:p>
    <w:p w14:paraId="0E4A14AD" w14:textId="77777777" w:rsidR="00296184" w:rsidRDefault="00296184" w:rsidP="006A17D8">
      <w:pPr>
        <w:pBdr>
          <w:bottom w:val="dashSmallGap" w:sz="4" w:space="1" w:color="auto"/>
        </w:pBdr>
        <w:spacing w:line="276" w:lineRule="auto"/>
        <w:rPr>
          <w:lang w:val="pt-BR"/>
        </w:rPr>
      </w:pPr>
    </w:p>
    <w:p w14:paraId="57E13F10" w14:textId="00A89AB1" w:rsidR="00CE0A64" w:rsidRPr="00CE0A64" w:rsidRDefault="00CE0A64" w:rsidP="006A17D8">
      <w:pPr>
        <w:spacing w:line="276" w:lineRule="auto"/>
        <w:rPr>
          <w:b/>
          <w:bCs/>
          <w:lang w:val="pt-BR"/>
        </w:rPr>
      </w:pPr>
      <w:r w:rsidRPr="00CE0A64">
        <w:rPr>
          <w:b/>
          <w:bCs/>
          <w:lang w:val="pt-BR"/>
        </w:rPr>
        <w:t>Informações</w:t>
      </w:r>
      <w:r>
        <w:rPr>
          <w:b/>
          <w:bCs/>
          <w:lang w:val="pt-BR"/>
        </w:rPr>
        <w:t xml:space="preserve"> gerais</w:t>
      </w:r>
    </w:p>
    <w:p w14:paraId="0FFF8952" w14:textId="3E5810B5" w:rsidR="00751BF8" w:rsidRDefault="00D37308" w:rsidP="006A17D8">
      <w:pPr>
        <w:spacing w:line="276" w:lineRule="auto"/>
        <w:rPr>
          <w:lang w:val="pt-BR"/>
        </w:rPr>
      </w:pPr>
      <w:r w:rsidRPr="00287725">
        <w:rPr>
          <w:lang w:val="pt-BR"/>
        </w:rPr>
        <w:t>Nome</w:t>
      </w:r>
      <w:r w:rsidR="00287725">
        <w:rPr>
          <w:lang w:val="pt-BR"/>
        </w:rPr>
        <w:t>:</w:t>
      </w:r>
    </w:p>
    <w:p w14:paraId="138C889F" w14:textId="0514FE6A" w:rsidR="00CE0A64" w:rsidRDefault="00D37308" w:rsidP="006A17D8">
      <w:pPr>
        <w:spacing w:line="276" w:lineRule="auto"/>
        <w:rPr>
          <w:lang w:val="pt-BR"/>
        </w:rPr>
      </w:pPr>
      <w:r w:rsidRPr="00D37308">
        <w:rPr>
          <w:lang w:val="pt-BR"/>
        </w:rPr>
        <w:t>Matrícula</w:t>
      </w:r>
      <w:r w:rsidR="00287725">
        <w:rPr>
          <w:lang w:val="pt-BR"/>
        </w:rPr>
        <w:t>:</w:t>
      </w:r>
      <w:r w:rsidR="00CE0A64">
        <w:rPr>
          <w:lang w:val="pt-BR"/>
        </w:rPr>
        <w:t xml:space="preserve">   </w:t>
      </w:r>
    </w:p>
    <w:p w14:paraId="1170D59E" w14:textId="497D2907" w:rsidR="00CD57A3" w:rsidRPr="00CD57A3" w:rsidRDefault="00CD57A3" w:rsidP="006A17D8">
      <w:pPr>
        <w:spacing w:line="276" w:lineRule="auto"/>
        <w:rPr>
          <w:u w:val="single"/>
          <w:lang w:val="pt-BR"/>
        </w:rPr>
      </w:pPr>
      <w:r>
        <w:rPr>
          <w:lang w:val="pt-BR"/>
        </w:rPr>
        <w:t>e-mail:</w:t>
      </w:r>
    </w:p>
    <w:p w14:paraId="5FFFBE5C" w14:textId="77777777" w:rsidR="00CE0A64" w:rsidRDefault="00CE0A64" w:rsidP="006A17D8">
      <w:pPr>
        <w:spacing w:line="276" w:lineRule="auto"/>
        <w:rPr>
          <w:lang w:val="pt-BR"/>
        </w:rPr>
      </w:pPr>
      <w:r w:rsidRPr="00D37308">
        <w:rPr>
          <w:lang w:val="pt-BR"/>
        </w:rPr>
        <w:t>Orientador</w:t>
      </w:r>
      <w:r>
        <w:rPr>
          <w:lang w:val="pt-BR"/>
        </w:rPr>
        <w:t xml:space="preserve">: </w:t>
      </w:r>
    </w:p>
    <w:p w14:paraId="39C3DA6D" w14:textId="6AC26BA7" w:rsidR="00CE0A64" w:rsidRDefault="00CE0A64" w:rsidP="006A17D8">
      <w:pPr>
        <w:spacing w:line="276" w:lineRule="auto"/>
        <w:rPr>
          <w:lang w:val="pt-BR"/>
        </w:rPr>
      </w:pPr>
      <w:r>
        <w:rPr>
          <w:lang w:val="pt-BR"/>
        </w:rPr>
        <w:t xml:space="preserve">Curso:       </w:t>
      </w:r>
      <w:r w:rsidR="008A36B2">
        <w:rPr>
          <w:lang w:val="pt-BR"/>
        </w:rPr>
        <w:t xml:space="preserve">       </w:t>
      </w:r>
      <w:r>
        <w:rPr>
          <w:lang w:val="pt-BR"/>
        </w:rPr>
        <w:t xml:space="preserve"> </w:t>
      </w:r>
      <w:r w:rsidRP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 </w:t>
      </w:r>
      <w:r w:rsid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</w:t>
      </w:r>
      <w:r w:rsidRP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</w:t>
      </w:r>
      <w:r w:rsidR="008A36B2" w:rsidRP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</w:t>
      </w:r>
      <w:r w:rsidR="008A36B2">
        <w:rPr>
          <w:lang w:val="pt-BR"/>
        </w:rPr>
        <w:t xml:space="preserve">   Mestrado      </w:t>
      </w:r>
      <w:r w:rsidR="008A36B2" w:rsidRP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 </w:t>
      </w:r>
      <w:r w:rsid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</w:t>
      </w:r>
      <w:r w:rsidR="008A36B2" w:rsidRP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 </w:t>
      </w:r>
      <w:r w:rsidR="008A36B2">
        <w:rPr>
          <w:lang w:val="pt-BR"/>
        </w:rPr>
        <w:t xml:space="preserve"> </w:t>
      </w:r>
      <w:r>
        <w:rPr>
          <w:lang w:val="pt-BR"/>
        </w:rPr>
        <w:t>Doutorado</w:t>
      </w:r>
    </w:p>
    <w:p w14:paraId="7CC749E8" w14:textId="3600382F" w:rsidR="00D37308" w:rsidRPr="00D37308" w:rsidRDefault="00D37308" w:rsidP="006A17D8">
      <w:pPr>
        <w:spacing w:line="276" w:lineRule="auto"/>
        <w:rPr>
          <w:lang w:val="pt-BR"/>
        </w:rPr>
      </w:pPr>
      <w:r>
        <w:rPr>
          <w:lang w:val="pt-BR"/>
        </w:rPr>
        <w:t>Data de entrada (mês/ano)</w:t>
      </w:r>
      <w:r w:rsidR="00CE0A64">
        <w:rPr>
          <w:lang w:val="pt-BR"/>
        </w:rPr>
        <w:t xml:space="preserve">: </w:t>
      </w:r>
    </w:p>
    <w:p w14:paraId="7498CA59" w14:textId="77777777" w:rsidR="00CD57A3" w:rsidRDefault="00CD57A3" w:rsidP="006A17D8">
      <w:pPr>
        <w:spacing w:line="276" w:lineRule="auto"/>
        <w:rPr>
          <w:lang w:val="pt-BR"/>
        </w:rPr>
      </w:pPr>
    </w:p>
    <w:p w14:paraId="7501555A" w14:textId="77777777" w:rsidR="00E02B87" w:rsidRDefault="00E02B87" w:rsidP="006A17D8">
      <w:pPr>
        <w:pBdr>
          <w:bottom w:val="dashSmallGap" w:sz="4" w:space="1" w:color="auto"/>
        </w:pBdr>
        <w:spacing w:line="276" w:lineRule="auto"/>
        <w:rPr>
          <w:lang w:val="pt-BR"/>
        </w:rPr>
      </w:pPr>
    </w:p>
    <w:p w14:paraId="4DC7EB36" w14:textId="109AE2F6" w:rsidR="00CE0A64" w:rsidRPr="002A13CC" w:rsidRDefault="002A13CC" w:rsidP="006A17D8">
      <w:pPr>
        <w:spacing w:line="276" w:lineRule="auto"/>
        <w:rPr>
          <w:lang w:val="pt-BR"/>
        </w:rPr>
      </w:pPr>
      <w:r>
        <w:rPr>
          <w:b/>
          <w:bCs/>
          <w:lang w:val="pt-BR"/>
        </w:rPr>
        <w:t xml:space="preserve">Informações </w:t>
      </w:r>
      <w:r w:rsidR="00363570">
        <w:rPr>
          <w:b/>
          <w:bCs/>
          <w:lang w:val="pt-BR"/>
        </w:rPr>
        <w:t>d</w:t>
      </w:r>
      <w:r w:rsidR="00CD1060">
        <w:rPr>
          <w:b/>
          <w:bCs/>
          <w:lang w:val="pt-BR"/>
        </w:rPr>
        <w:t xml:space="preserve">a disciplina </w:t>
      </w:r>
    </w:p>
    <w:p w14:paraId="2F553FF1" w14:textId="77777777" w:rsidR="003063F2" w:rsidRDefault="003063F2" w:rsidP="006A17D8">
      <w:pPr>
        <w:spacing w:line="276" w:lineRule="auto"/>
        <w:rPr>
          <w:lang w:val="pt-BR"/>
        </w:rPr>
      </w:pPr>
    </w:p>
    <w:p w14:paraId="650F9D9A" w14:textId="2CAF9C53" w:rsidR="0001584B" w:rsidRDefault="0001584B" w:rsidP="006A17D8">
      <w:pPr>
        <w:spacing w:line="276" w:lineRule="auto"/>
        <w:rPr>
          <w:lang w:val="pt-BR"/>
        </w:rPr>
      </w:pPr>
      <w:r>
        <w:rPr>
          <w:lang w:val="pt-BR"/>
        </w:rPr>
        <w:t>Código:</w:t>
      </w:r>
    </w:p>
    <w:p w14:paraId="48E2FAEB" w14:textId="387C4CB8" w:rsidR="00363570" w:rsidRDefault="0001584B" w:rsidP="006A17D8">
      <w:pPr>
        <w:spacing w:line="276" w:lineRule="auto"/>
        <w:rPr>
          <w:lang w:val="pt-BR"/>
        </w:rPr>
      </w:pPr>
      <w:r>
        <w:rPr>
          <w:lang w:val="pt-BR"/>
        </w:rPr>
        <w:t>Nome:</w:t>
      </w:r>
    </w:p>
    <w:p w14:paraId="5085CE24" w14:textId="778745F3" w:rsidR="0001584B" w:rsidRDefault="0001584B" w:rsidP="006A17D8">
      <w:pPr>
        <w:spacing w:line="276" w:lineRule="auto"/>
        <w:rPr>
          <w:lang w:val="pt-BR"/>
        </w:rPr>
      </w:pPr>
      <w:r>
        <w:rPr>
          <w:lang w:val="pt-BR"/>
        </w:rPr>
        <w:t xml:space="preserve">Professor: </w:t>
      </w:r>
    </w:p>
    <w:p w14:paraId="075D29F4" w14:textId="25DF08F5" w:rsidR="0001584B" w:rsidRDefault="0001584B" w:rsidP="006A17D8">
      <w:pPr>
        <w:spacing w:line="276" w:lineRule="auto"/>
        <w:rPr>
          <w:lang w:val="pt-BR"/>
        </w:rPr>
      </w:pPr>
      <w:r>
        <w:rPr>
          <w:lang w:val="pt-BR"/>
        </w:rPr>
        <w:t>Carga horária:</w:t>
      </w:r>
    </w:p>
    <w:p w14:paraId="01E4073B" w14:textId="08ED6E3E" w:rsidR="0001584B" w:rsidRDefault="0001584B" w:rsidP="006A17D8">
      <w:pPr>
        <w:spacing w:line="276" w:lineRule="auto"/>
        <w:rPr>
          <w:lang w:val="pt-BR"/>
        </w:rPr>
      </w:pPr>
      <w:r>
        <w:rPr>
          <w:lang w:val="pt-BR"/>
        </w:rPr>
        <w:t>Início da disciplina:</w:t>
      </w:r>
    </w:p>
    <w:p w14:paraId="57470284" w14:textId="2EDACABA" w:rsidR="0001584B" w:rsidRDefault="0001584B" w:rsidP="006A17D8">
      <w:pPr>
        <w:spacing w:line="276" w:lineRule="auto"/>
        <w:rPr>
          <w:lang w:val="pt-BR"/>
        </w:rPr>
      </w:pPr>
      <w:r>
        <w:rPr>
          <w:lang w:val="pt-BR"/>
        </w:rPr>
        <w:t>Fim</w:t>
      </w:r>
      <w:r w:rsidRPr="0001584B">
        <w:rPr>
          <w:lang w:val="pt-BR"/>
        </w:rPr>
        <w:t xml:space="preserve"> </w:t>
      </w:r>
      <w:r>
        <w:rPr>
          <w:lang w:val="pt-BR"/>
        </w:rPr>
        <w:t>da disciplina</w:t>
      </w:r>
      <w:r>
        <w:rPr>
          <w:lang w:val="pt-BR"/>
        </w:rPr>
        <w:t xml:space="preserve">: </w:t>
      </w:r>
    </w:p>
    <w:p w14:paraId="4CD4A916" w14:textId="07DAF35C" w:rsidR="0001584B" w:rsidRDefault="0001584B" w:rsidP="0001584B">
      <w:pPr>
        <w:spacing w:line="276" w:lineRule="auto"/>
        <w:rPr>
          <w:lang w:val="pt-BR"/>
        </w:rPr>
      </w:pPr>
      <w:r>
        <w:rPr>
          <w:lang w:val="pt-BR"/>
        </w:rPr>
        <w:t xml:space="preserve">Trancamento por motivo de saúde? </w:t>
      </w:r>
      <w:r w:rsidRP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 </w:t>
      </w:r>
      <w:r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</w:t>
      </w:r>
      <w:r w:rsidRP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 </w:t>
      </w:r>
      <w:r>
        <w:rPr>
          <w:lang w:val="pt-BR"/>
        </w:rPr>
        <w:t xml:space="preserve">   </w:t>
      </w:r>
      <w:r>
        <w:rPr>
          <w:lang w:val="pt-BR"/>
        </w:rPr>
        <w:t xml:space="preserve">Sim (anexar </w:t>
      </w:r>
      <w:proofErr w:type="gramStart"/>
      <w:r>
        <w:rPr>
          <w:lang w:val="pt-BR"/>
        </w:rPr>
        <w:t>comprovante)</w:t>
      </w:r>
      <w:r>
        <w:rPr>
          <w:lang w:val="pt-BR"/>
        </w:rPr>
        <w:t xml:space="preserve">   </w:t>
      </w:r>
      <w:proofErr w:type="gramEnd"/>
      <w:r>
        <w:rPr>
          <w:lang w:val="pt-BR"/>
        </w:rPr>
        <w:t xml:space="preserve">   </w:t>
      </w:r>
      <w:r w:rsidRP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 </w:t>
      </w:r>
      <w:r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</w:t>
      </w:r>
      <w:r w:rsidRP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 </w:t>
      </w:r>
      <w:r>
        <w:rPr>
          <w:lang w:val="pt-BR"/>
        </w:rPr>
        <w:t xml:space="preserve"> </w:t>
      </w:r>
      <w:r>
        <w:rPr>
          <w:lang w:val="pt-BR"/>
        </w:rPr>
        <w:t>Não</w:t>
      </w:r>
    </w:p>
    <w:p w14:paraId="0043D7B2" w14:textId="53836FE1" w:rsidR="0001584B" w:rsidRDefault="0001584B" w:rsidP="0001584B">
      <w:pPr>
        <w:spacing w:line="276" w:lineRule="auto"/>
        <w:rPr>
          <w:lang w:val="pt-BR"/>
        </w:rPr>
      </w:pPr>
      <w:r>
        <w:rPr>
          <w:lang w:val="pt-BR"/>
        </w:rPr>
        <w:t xml:space="preserve">Justificativa: </w:t>
      </w:r>
    </w:p>
    <w:p w14:paraId="6B90D691" w14:textId="15678B0F" w:rsidR="0001584B" w:rsidRDefault="0001584B" w:rsidP="006A17D8">
      <w:pPr>
        <w:spacing w:line="276" w:lineRule="auto"/>
        <w:rPr>
          <w:lang w:val="pt-BR"/>
        </w:rPr>
      </w:pPr>
    </w:p>
    <w:p w14:paraId="5A8B9784" w14:textId="77777777" w:rsidR="0001584B" w:rsidRPr="003063F2" w:rsidRDefault="0001584B" w:rsidP="006A17D8">
      <w:pPr>
        <w:spacing w:line="276" w:lineRule="auto"/>
        <w:rPr>
          <w:lang w:val="pt-BR"/>
        </w:rPr>
      </w:pPr>
    </w:p>
    <w:p w14:paraId="0EE49F3A" w14:textId="77777777" w:rsidR="006A17D8" w:rsidRDefault="006A17D8" w:rsidP="00DC13F7">
      <w:pPr>
        <w:rPr>
          <w:lang w:val="pt-BR"/>
        </w:rPr>
      </w:pPr>
    </w:p>
    <w:p w14:paraId="52953814" w14:textId="77777777" w:rsidR="0001584B" w:rsidRDefault="0001584B" w:rsidP="00DC13F7">
      <w:pPr>
        <w:rPr>
          <w:sz w:val="22"/>
          <w:szCs w:val="22"/>
          <w:lang w:val="pt-BR"/>
        </w:rPr>
      </w:pPr>
    </w:p>
    <w:p w14:paraId="2B662A85" w14:textId="0F33EA88" w:rsidR="00296184" w:rsidRPr="00CD57A3" w:rsidRDefault="00CD57A3" w:rsidP="00CD57A3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lastRenderedPageBreak/>
        <w:t>O que diz o r</w:t>
      </w:r>
      <w:r w:rsidR="00296184" w:rsidRPr="00CD57A3">
        <w:rPr>
          <w:rFonts w:asciiTheme="minorHAnsi" w:hAnsiTheme="minorHAnsi" w:cstheme="minorHAnsi"/>
          <w:b/>
          <w:bCs/>
          <w:sz w:val="22"/>
          <w:szCs w:val="22"/>
          <w:lang w:val="pt-BR"/>
        </w:rPr>
        <w:t>egimento interno d</w:t>
      </w:r>
      <w:r w:rsidR="00680D33">
        <w:rPr>
          <w:rFonts w:asciiTheme="minorHAnsi" w:hAnsiTheme="minorHAnsi" w:cstheme="minorHAnsi"/>
          <w:b/>
          <w:bCs/>
          <w:sz w:val="22"/>
          <w:szCs w:val="22"/>
          <w:lang w:val="pt-BR"/>
        </w:rPr>
        <w:t>a UFBA</w:t>
      </w:r>
    </w:p>
    <w:p w14:paraId="68051DA6" w14:textId="77777777" w:rsidR="00680D33" w:rsidRPr="00680D33" w:rsidRDefault="00680D33" w:rsidP="00680D33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cstheme="minorHAnsi"/>
          <w:sz w:val="22"/>
          <w:szCs w:val="22"/>
        </w:rPr>
      </w:pPr>
      <w:r w:rsidRPr="00680D33">
        <w:rPr>
          <w:rFonts w:cstheme="minorHAnsi"/>
          <w:sz w:val="22"/>
          <w:szCs w:val="22"/>
        </w:rPr>
        <w:t>Subseção II - Do Trancamento da Matrícula e da Inscrição em Componentes Curriculares</w:t>
      </w:r>
    </w:p>
    <w:p w14:paraId="274F477E" w14:textId="77777777" w:rsidR="00680D33" w:rsidRPr="00680D33" w:rsidRDefault="00680D33" w:rsidP="00680D33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cstheme="minorHAnsi"/>
          <w:sz w:val="22"/>
          <w:szCs w:val="22"/>
        </w:rPr>
      </w:pPr>
      <w:r w:rsidRPr="00680D33">
        <w:rPr>
          <w:rFonts w:cstheme="minorHAnsi"/>
          <w:sz w:val="22"/>
          <w:szCs w:val="22"/>
        </w:rPr>
        <w:t>Art. 67. O trancamento de matrícula ou o trancamento total ou parcial de inscrição em componentes curriculares será concedido ao aluno regular da UFBA, quando requerido via sistema informatizado de registro e controle acadêmico institucional, dentro do período estabelecido na agenda acadêmica.</w:t>
      </w:r>
    </w:p>
    <w:p w14:paraId="27766C9D" w14:textId="77777777" w:rsidR="00680D33" w:rsidRPr="00680D33" w:rsidRDefault="00680D33" w:rsidP="00680D33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cstheme="minorHAnsi"/>
          <w:sz w:val="22"/>
          <w:szCs w:val="22"/>
        </w:rPr>
      </w:pPr>
      <w:r w:rsidRPr="00680D33">
        <w:rPr>
          <w:rFonts w:cstheme="minorHAnsi"/>
          <w:sz w:val="22"/>
          <w:szCs w:val="22"/>
        </w:rPr>
        <w:t>Parágrafo único. O pedido de trancamento previsto no caput desse artigo não poderá alcançar períodos pretéritos.</w:t>
      </w:r>
    </w:p>
    <w:p w14:paraId="665D72D5" w14:textId="77777777" w:rsidR="00680D33" w:rsidRPr="00680D33" w:rsidRDefault="00680D33" w:rsidP="00680D33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cstheme="minorHAnsi"/>
          <w:sz w:val="22"/>
          <w:szCs w:val="22"/>
        </w:rPr>
      </w:pPr>
      <w:r w:rsidRPr="00680D33">
        <w:rPr>
          <w:rFonts w:cstheme="minorHAnsi"/>
          <w:sz w:val="22"/>
          <w:szCs w:val="22"/>
        </w:rPr>
        <w:t>Art. 70. O trancamento de matrícula e total de inscrição em componentes curriculares, na pós-graduação, só poderá ser concedido em um único semestre.</w:t>
      </w:r>
    </w:p>
    <w:p w14:paraId="2A0B2FD2" w14:textId="77777777" w:rsidR="00680D33" w:rsidRPr="00680D33" w:rsidRDefault="00680D33" w:rsidP="00680D33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cstheme="minorHAnsi"/>
          <w:sz w:val="22"/>
          <w:szCs w:val="22"/>
        </w:rPr>
      </w:pPr>
      <w:r w:rsidRPr="00680D33">
        <w:rPr>
          <w:rFonts w:cstheme="minorHAnsi"/>
          <w:sz w:val="22"/>
          <w:szCs w:val="22"/>
        </w:rPr>
        <w:t>Parágrafo único. Para que o referido trancamento não seja computado no tempo de integralização do curso, o pedido deve ser aprovado pelo Colegiado do curso.</w:t>
      </w:r>
    </w:p>
    <w:p w14:paraId="0A3647FC" w14:textId="77777777" w:rsidR="00680D33" w:rsidRPr="00680D33" w:rsidRDefault="00680D33" w:rsidP="00680D33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cstheme="minorHAnsi"/>
          <w:sz w:val="22"/>
          <w:szCs w:val="22"/>
        </w:rPr>
      </w:pPr>
      <w:r w:rsidRPr="00680D33">
        <w:rPr>
          <w:rFonts w:cstheme="minorHAnsi"/>
          <w:sz w:val="22"/>
          <w:szCs w:val="22"/>
        </w:rPr>
        <w:t>Art. 71. O trancamento parcial em componentes curriculares, na pós-graduação, só será permitido até o máximo de trinta por cento (30%) do total de créditos em disciplinas, definido na matriz curricular do curso.</w:t>
      </w:r>
    </w:p>
    <w:p w14:paraId="5F7446F7" w14:textId="77777777" w:rsidR="00680D33" w:rsidRPr="00680D33" w:rsidRDefault="00680D33" w:rsidP="00680D33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cstheme="minorHAnsi"/>
          <w:sz w:val="22"/>
          <w:szCs w:val="22"/>
        </w:rPr>
      </w:pPr>
      <w:r w:rsidRPr="00680D33">
        <w:rPr>
          <w:rFonts w:cstheme="minorHAnsi"/>
          <w:sz w:val="22"/>
          <w:szCs w:val="22"/>
        </w:rPr>
        <w:t>Art. 72. O trancamento de matrícula e o trancamento total ou parcial de inscrição em componentes curriculares, na graduação e na pós-graduação, por motivo de saúde, deverão ser comprovados por atestado médico.</w:t>
      </w:r>
    </w:p>
    <w:p w14:paraId="0AD36952" w14:textId="77777777" w:rsidR="00680D33" w:rsidRPr="00680D33" w:rsidRDefault="00680D33" w:rsidP="00680D33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cstheme="minorHAnsi"/>
          <w:sz w:val="22"/>
          <w:szCs w:val="22"/>
        </w:rPr>
      </w:pPr>
      <w:r w:rsidRPr="00680D33">
        <w:rPr>
          <w:rFonts w:cstheme="minorHAnsi"/>
          <w:sz w:val="22"/>
          <w:szCs w:val="22"/>
        </w:rPr>
        <w:t>§ 1o O trancamento referido no caput desse artigo poderá ser solicitado a qualquer tempo e não será computado na integralização do curso.</w:t>
      </w:r>
    </w:p>
    <w:p w14:paraId="6B7C1E5E" w14:textId="77777777" w:rsidR="00680D33" w:rsidRPr="00680D33" w:rsidRDefault="00680D33" w:rsidP="00680D33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cstheme="minorHAnsi"/>
          <w:sz w:val="22"/>
          <w:szCs w:val="22"/>
        </w:rPr>
      </w:pPr>
      <w:r w:rsidRPr="00680D33">
        <w:rPr>
          <w:rFonts w:cstheme="minorHAnsi"/>
          <w:sz w:val="22"/>
          <w:szCs w:val="22"/>
        </w:rPr>
        <w:t>§ 2o Tanto o prazo de duração do referido trancamento, quanto o retorno do estudante às atividades acadêmicas deverão considerar informações constantes em atestado médico.</w:t>
      </w:r>
    </w:p>
    <w:p w14:paraId="5859880D" w14:textId="13A5E31A" w:rsidR="00B07A52" w:rsidRPr="00680D33" w:rsidRDefault="00680D33" w:rsidP="00680D33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cstheme="minorHAnsi"/>
          <w:sz w:val="22"/>
          <w:szCs w:val="22"/>
        </w:rPr>
      </w:pPr>
      <w:r w:rsidRPr="00680D33">
        <w:rPr>
          <w:rFonts w:cstheme="minorHAnsi"/>
          <w:sz w:val="22"/>
          <w:szCs w:val="22"/>
        </w:rPr>
        <w:t>Art. 73. O trancamento de matrícula, exceto por motivo de saúde, poderá ser interrompido a qualquer época, a pedido do aluno, para inscrição em componentes curriculares no semestre letivo seguinte à interrupção.</w:t>
      </w:r>
    </w:p>
    <w:p w14:paraId="565779C4" w14:textId="77777777" w:rsidR="00296184" w:rsidRPr="00B22A92" w:rsidRDefault="00296184" w:rsidP="00DC13F7">
      <w:pPr>
        <w:rPr>
          <w:rFonts w:cstheme="minorHAnsi"/>
        </w:rPr>
      </w:pPr>
    </w:p>
    <w:p w14:paraId="66876F04" w14:textId="58B5B3DA" w:rsidR="00296184" w:rsidRPr="00296184" w:rsidRDefault="00296184" w:rsidP="00DC13F7">
      <w:pPr>
        <w:rPr>
          <w:rFonts w:cstheme="minorHAnsi"/>
          <w:lang w:val="pt-BR"/>
        </w:rPr>
      </w:pPr>
      <w:r w:rsidRPr="00296184">
        <w:rPr>
          <w:rFonts w:cstheme="minorHAnsi"/>
          <w:lang w:val="pt-BR"/>
        </w:rPr>
        <w:t xml:space="preserve">Data: </w:t>
      </w:r>
    </w:p>
    <w:p w14:paraId="3B3C94D8" w14:textId="77777777" w:rsidR="00296184" w:rsidRDefault="00296184" w:rsidP="00DC13F7">
      <w:pPr>
        <w:rPr>
          <w:lang w:val="pt-BR"/>
        </w:rPr>
      </w:pPr>
    </w:p>
    <w:p w14:paraId="185C21F5" w14:textId="77777777" w:rsidR="00296184" w:rsidRDefault="00296184" w:rsidP="00296184">
      <w:pPr>
        <w:ind w:firstLine="720"/>
        <w:rPr>
          <w:lang w:val="pt-BR"/>
        </w:rPr>
      </w:pPr>
    </w:p>
    <w:p w14:paraId="170899C5" w14:textId="4070A7BB" w:rsidR="00296184" w:rsidRDefault="00296184" w:rsidP="00296184">
      <w:pPr>
        <w:rPr>
          <w:lang w:val="pt-BR"/>
        </w:rPr>
      </w:pPr>
      <w:r>
        <w:rPr>
          <w:lang w:val="pt-BR"/>
        </w:rPr>
        <w:t xml:space="preserve">Assinaturas: </w:t>
      </w:r>
    </w:p>
    <w:p w14:paraId="66C78081" w14:textId="77777777" w:rsidR="00296184" w:rsidRDefault="00296184" w:rsidP="00296184">
      <w:pPr>
        <w:ind w:firstLine="720"/>
        <w:rPr>
          <w:lang w:val="pt-BR"/>
        </w:rPr>
      </w:pPr>
    </w:p>
    <w:p w14:paraId="3D11700C" w14:textId="77777777" w:rsidR="00296184" w:rsidRDefault="00296184" w:rsidP="00296184">
      <w:pPr>
        <w:ind w:firstLine="720"/>
        <w:rPr>
          <w:lang w:val="pt-BR"/>
        </w:rPr>
      </w:pPr>
    </w:p>
    <w:p w14:paraId="5FABEF30" w14:textId="12E790A5" w:rsidR="00296184" w:rsidRPr="00CD57A3" w:rsidRDefault="00296184" w:rsidP="00CD57A3">
      <w:pPr>
        <w:contextualSpacing/>
        <w:jc w:val="center"/>
        <w:rPr>
          <w:color w:val="FF0000"/>
          <w:lang w:val="pt-BR"/>
        </w:rPr>
      </w:pPr>
      <w:r w:rsidRPr="00CD57A3">
        <w:rPr>
          <w:color w:val="FF0000"/>
          <w:lang w:val="pt-BR"/>
        </w:rPr>
        <w:t>(</w:t>
      </w:r>
      <w:proofErr w:type="gramStart"/>
      <w:r w:rsidRPr="00CD57A3">
        <w:rPr>
          <w:color w:val="FF0000"/>
          <w:lang w:val="pt-BR"/>
        </w:rPr>
        <w:t xml:space="preserve">NOME)   </w:t>
      </w:r>
      <w:proofErr w:type="gramEnd"/>
      <w:r w:rsidRPr="00CD57A3">
        <w:rPr>
          <w:color w:val="FF0000"/>
          <w:lang w:val="pt-BR"/>
        </w:rPr>
        <w:t xml:space="preserve">                                                       (NOME)</w:t>
      </w:r>
    </w:p>
    <w:p w14:paraId="4A9F15D4" w14:textId="491859B5" w:rsidR="00D37308" w:rsidRDefault="00296184" w:rsidP="00CD57A3">
      <w:pPr>
        <w:contextualSpacing/>
        <w:jc w:val="center"/>
        <w:rPr>
          <w:lang w:val="pt-BR"/>
        </w:rPr>
      </w:pPr>
      <w:r>
        <w:rPr>
          <w:lang w:val="pt-BR"/>
        </w:rPr>
        <w:t xml:space="preserve">Estudante                                                     Orientador </w:t>
      </w:r>
    </w:p>
    <w:sectPr w:rsidR="00D37308" w:rsidSect="00287725">
      <w:pgSz w:w="12240" w:h="15840"/>
      <w:pgMar w:top="1440" w:right="1440" w:bottom="1440" w:left="1440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, 宋体">
    <w:panose1 w:val="020B0604020202020204"/>
    <w:charset w:val="00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45C"/>
    <w:multiLevelType w:val="hybridMultilevel"/>
    <w:tmpl w:val="EB26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F7"/>
    <w:rsid w:val="0001584B"/>
    <w:rsid w:val="00015DF3"/>
    <w:rsid w:val="000E2D66"/>
    <w:rsid w:val="0014657F"/>
    <w:rsid w:val="00273189"/>
    <w:rsid w:val="00287725"/>
    <w:rsid w:val="00296184"/>
    <w:rsid w:val="002A13CC"/>
    <w:rsid w:val="002C45CA"/>
    <w:rsid w:val="003063F2"/>
    <w:rsid w:val="00316DAD"/>
    <w:rsid w:val="00363570"/>
    <w:rsid w:val="004446BF"/>
    <w:rsid w:val="0045523E"/>
    <w:rsid w:val="00521977"/>
    <w:rsid w:val="00646B78"/>
    <w:rsid w:val="00680D33"/>
    <w:rsid w:val="006A17D8"/>
    <w:rsid w:val="00751BF8"/>
    <w:rsid w:val="00752882"/>
    <w:rsid w:val="008A36B2"/>
    <w:rsid w:val="008E682E"/>
    <w:rsid w:val="00A45B29"/>
    <w:rsid w:val="00A55E39"/>
    <w:rsid w:val="00B07A52"/>
    <w:rsid w:val="00B22A92"/>
    <w:rsid w:val="00C64CE0"/>
    <w:rsid w:val="00C82147"/>
    <w:rsid w:val="00CC34A0"/>
    <w:rsid w:val="00CD1060"/>
    <w:rsid w:val="00CD57A3"/>
    <w:rsid w:val="00CE0A64"/>
    <w:rsid w:val="00D37308"/>
    <w:rsid w:val="00DC13F7"/>
    <w:rsid w:val="00E00765"/>
    <w:rsid w:val="00E02B87"/>
    <w:rsid w:val="00E66C3F"/>
    <w:rsid w:val="00EC6D65"/>
    <w:rsid w:val="00FB2CAB"/>
    <w:rsid w:val="00FD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0987"/>
  <w15:docId w15:val="{5EE2516C-BD5F-A946-B32C-2EB3CB3F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user">
    <w:name w:val="Standard (user)"/>
    <w:rsid w:val="00287725"/>
    <w:pPr>
      <w:suppressAutoHyphens/>
      <w:autoSpaceDN w:val="0"/>
      <w:textAlignment w:val="baseline"/>
    </w:pPr>
    <w:rPr>
      <w:rFonts w:ascii="Liberation Serif" w:eastAsia="SimSun, 宋体" w:hAnsi="Liberation Serif" w:cs="Mangal"/>
      <w:kern w:val="3"/>
      <w:lang w:val="pt-BR" w:eastAsia="zh-CN" w:bidi="hi-IN"/>
    </w:rPr>
  </w:style>
  <w:style w:type="paragraph" w:styleId="ListParagraph">
    <w:name w:val="List Paragraph"/>
    <w:basedOn w:val="Normal"/>
    <w:uiPriority w:val="34"/>
    <w:qFormat/>
    <w:rsid w:val="00287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7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7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961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7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9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cotav.ufb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g.ibio@ufba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Vilela de Moraes e Silva</dc:creator>
  <cp:keywords/>
  <dc:description/>
  <cp:lastModifiedBy>Bruno Vilela de Moraes e Silva</cp:lastModifiedBy>
  <cp:revision>7</cp:revision>
  <dcterms:created xsi:type="dcterms:W3CDTF">2022-02-07T14:20:00Z</dcterms:created>
  <dcterms:modified xsi:type="dcterms:W3CDTF">2022-02-07T14:27:00Z</dcterms:modified>
</cp:coreProperties>
</file>